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b/>
          <w:sz w:val="24"/>
          <w:szCs w:val="24"/>
        </w:rPr>
        <w:t xml:space="preserve">«Семей»  Медициналық колледжі» </w:t>
      </w:r>
      <w:r w:rsidRPr="009F14A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мекемесі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Учреждение «</w:t>
      </w:r>
      <w:r w:rsidRPr="009F14A1">
        <w:rPr>
          <w:rFonts w:ascii="Times New Roman" w:eastAsia="Times New Roman" w:hAnsi="Times New Roman" w:cs="Times New Roman"/>
          <w:b/>
          <w:sz w:val="24"/>
          <w:szCs w:val="24"/>
        </w:rPr>
        <w:t>Медицинский колледж «Семей»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Оқу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–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әдістемелік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кешен 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Учебно-методический комплекс</w:t>
      </w:r>
    </w:p>
    <w:p w:rsidR="009F14A1" w:rsidRDefault="009F14A1" w:rsidP="009F14A1">
      <w:pPr>
        <w:tabs>
          <w:tab w:val="left" w:pos="691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ab/>
        <w:t xml:space="preserve">           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CB109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CB1090">
        <w:rPr>
          <w:rFonts w:ascii="Times New Roman" w:eastAsia="Times New Roman" w:hAnsi="Times New Roman" w:cs="Times New Roman"/>
          <w:sz w:val="24"/>
          <w:szCs w:val="24"/>
        </w:rPr>
        <w:t>русская литература</w:t>
      </w: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b/>
          <w:sz w:val="24"/>
          <w:szCs w:val="24"/>
        </w:rPr>
        <w:t>Мамандық:</w:t>
      </w: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F03" w:rsidRP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Специальность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714F03">
        <w:rPr>
          <w:rFonts w:ascii="Times New Roman" w:hAnsi="Times New Roman" w:cs="Times New Roman"/>
          <w:sz w:val="24"/>
          <w:szCs w:val="28"/>
        </w:rPr>
        <w:t xml:space="preserve"> 0302000 «</w:t>
      </w:r>
      <w:r w:rsidRPr="00714F03">
        <w:rPr>
          <w:rFonts w:ascii="Times New Roman" w:hAnsi="Times New Roman" w:cs="Times New Roman"/>
          <w:sz w:val="24"/>
          <w:szCs w:val="28"/>
          <w:lang w:val="kk-KZ"/>
        </w:rPr>
        <w:t>Сестринское</w:t>
      </w:r>
      <w:r w:rsidRPr="00714F03">
        <w:rPr>
          <w:rFonts w:ascii="Times New Roman" w:hAnsi="Times New Roman" w:cs="Times New Roman"/>
          <w:sz w:val="24"/>
          <w:szCs w:val="28"/>
        </w:rPr>
        <w:t xml:space="preserve"> дело»</w:t>
      </w:r>
    </w:p>
    <w:p w:rsidR="00714F03" w:rsidRPr="00714F03" w:rsidRDefault="00714F03" w:rsidP="00714F03">
      <w:pPr>
        <w:spacing w:after="0"/>
        <w:jc w:val="both"/>
        <w:rPr>
          <w:rFonts w:ascii="Kz Times New Roman" w:hAnsi="Kz Times New Roman" w:cs="Kz Times New Roman"/>
          <w:b/>
          <w:sz w:val="30"/>
          <w:szCs w:val="32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Специальность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714F03">
        <w:rPr>
          <w:rFonts w:ascii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714F03">
        <w:rPr>
          <w:rFonts w:ascii="Times New Roman" w:hAnsi="Times New Roman" w:cs="Times New Roman"/>
          <w:bCs/>
          <w:sz w:val="24"/>
          <w:szCs w:val="28"/>
        </w:rPr>
        <w:t>0301000 «Лечебное дело»</w:t>
      </w:r>
    </w:p>
    <w:p w:rsidR="00714F03" w:rsidRPr="00714F03" w:rsidRDefault="00714F03" w:rsidP="00714F03">
      <w:pPr>
        <w:suppressAutoHyphens/>
        <w:spacing w:after="0" w:line="240" w:lineRule="auto"/>
        <w:contextualSpacing/>
        <w:jc w:val="both"/>
        <w:rPr>
          <w:rFonts w:ascii="Kz Times New Roman" w:hAnsi="Kz Times New Roman" w:cs="Kz Times New Roman"/>
          <w:b/>
          <w:sz w:val="30"/>
          <w:szCs w:val="32"/>
          <w:lang w:val="kk-KZ"/>
        </w:rPr>
      </w:pPr>
    </w:p>
    <w:p w:rsidR="00714F03" w:rsidRP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Біліктілі</w:t>
      </w:r>
      <w:r w:rsidRPr="00714F03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к</w:t>
      </w: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14F03" w:rsidRP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Квалификация: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hAnsi="Times New Roman" w:cs="Times New Roman"/>
          <w:sz w:val="24"/>
          <w:szCs w:val="28"/>
          <w:lang w:val="kk-KZ"/>
        </w:rPr>
        <w:t>0302033 «Медицинская сестра общей практики»</w:t>
      </w:r>
    </w:p>
    <w:p w:rsidR="00714F03" w:rsidRP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Квалификация: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hAnsi="Times New Roman" w:cs="Times New Roman"/>
          <w:bCs/>
          <w:sz w:val="24"/>
          <w:szCs w:val="28"/>
        </w:rPr>
        <w:t>0301013 «Фельдшер»</w:t>
      </w:r>
    </w:p>
    <w:p w:rsidR="009F14A1" w:rsidRPr="00714F03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val="kk-KZ"/>
        </w:rPr>
      </w:pPr>
    </w:p>
    <w:p w:rsidR="009F14A1" w:rsidRPr="00714F03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val="kk-KZ"/>
        </w:rPr>
      </w:pPr>
      <w:r w:rsidRPr="00714F03">
        <w:rPr>
          <w:rFonts w:ascii="Times New Roman" w:eastAsia="Calibri" w:hAnsi="Times New Roman" w:cs="Times New Roman"/>
          <w:szCs w:val="24"/>
          <w:lang w:val="kk-KZ"/>
        </w:rPr>
        <w:t xml:space="preserve"> </w:t>
      </w:r>
      <w:r w:rsidRPr="00714F03">
        <w:rPr>
          <w:rFonts w:ascii="Times New Roman" w:eastAsia="Times New Roman" w:hAnsi="Times New Roman" w:cs="Times New Roman"/>
          <w:b/>
          <w:szCs w:val="24"/>
        </w:rPr>
        <w:t>Тақырып:</w:t>
      </w:r>
      <w:r w:rsidRPr="00714F0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14A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8C6EFA" w:rsidRPr="008C6EFA">
        <w:rPr>
          <w:rStyle w:val="FontStyle13"/>
          <w:sz w:val="24"/>
          <w:szCs w:val="24"/>
        </w:rPr>
        <w:t xml:space="preserve"> </w:t>
      </w:r>
      <w:r w:rsidR="008C6EFA">
        <w:rPr>
          <w:rStyle w:val="FontStyle12"/>
          <w:sz w:val="24"/>
          <w:szCs w:val="24"/>
        </w:rPr>
        <w:t xml:space="preserve">Поэзия середины </w:t>
      </w:r>
      <w:r w:rsidR="008C6EFA" w:rsidRPr="00F051DF">
        <w:rPr>
          <w:rStyle w:val="FontStyle11"/>
          <w:b w:val="0"/>
          <w:sz w:val="24"/>
          <w:szCs w:val="24"/>
        </w:rPr>
        <w:t>XIX</w:t>
      </w:r>
      <w:r w:rsidR="008C6EFA">
        <w:rPr>
          <w:rStyle w:val="FontStyle11"/>
          <w:b w:val="0"/>
          <w:sz w:val="24"/>
          <w:szCs w:val="24"/>
        </w:rPr>
        <w:t>.</w:t>
      </w:r>
      <w:r w:rsidR="008C6EFA" w:rsidRPr="008C6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EFA" w:rsidRPr="00EE042C">
        <w:rPr>
          <w:rFonts w:ascii="Times New Roman" w:eastAsia="Calibri" w:hAnsi="Times New Roman" w:cs="Times New Roman"/>
          <w:sz w:val="24"/>
          <w:szCs w:val="24"/>
        </w:rPr>
        <w:t>А.А.Фет. Лирика.</w:t>
      </w:r>
      <w:r w:rsidRPr="00BC5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59F7" w:rsidRPr="00BC59F7">
        <w:rPr>
          <w:rFonts w:ascii="Times New Roman" w:eastAsia="Calibri" w:hAnsi="Times New Roman" w:cs="Times New Roman"/>
          <w:sz w:val="24"/>
          <w:szCs w:val="24"/>
        </w:rPr>
        <w:t>Ф.И.Тютчев. Лирика.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b/>
          <w:sz w:val="24"/>
          <w:szCs w:val="24"/>
        </w:rPr>
        <w:t>Оқытушы:</w:t>
      </w: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14A1">
        <w:rPr>
          <w:rFonts w:ascii="Times New Roman" w:eastAsia="Times New Roman" w:hAnsi="Times New Roman" w:cs="Times New Roman"/>
          <w:b/>
          <w:sz w:val="24"/>
          <w:szCs w:val="24"/>
        </w:rPr>
        <w:t>Преподаватель:</w:t>
      </w:r>
      <w:r w:rsidR="001E6B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Айтбаева Г.Ш</w:t>
      </w:r>
      <w:r w:rsidRPr="009F14A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ӘБК</w:t>
      </w:r>
      <w:r w:rsidRPr="009F14A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мәжілісінде қаралды    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Хаттама</w:t>
      </w:r>
      <w:r w:rsidRPr="009F14A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4A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«____»____________ 20__ ж.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ӘБК төрайымы __________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ab/>
      </w:r>
      <w:r w:rsidRPr="009F14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Рассмотрено за заседании ПЦК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Протокол </w:t>
      </w:r>
      <w:r w:rsidRPr="009F14A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«____»____________ 20__ ж. </w:t>
      </w:r>
    </w:p>
    <w:p w:rsidR="009F14A1" w:rsidRP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Председатель ПЦК __________</w:t>
      </w:r>
    </w:p>
    <w:p w:rsidR="009F14A1" w:rsidRPr="009F14A1" w:rsidRDefault="009F14A1" w:rsidP="009F14A1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14A1" w:rsidRDefault="009F14A1" w:rsidP="009F14A1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BAB" w:rsidRDefault="001E1BAB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Оқу - әдістемелік кешеннің мазмұны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УМК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Pr="00CB1090" w:rsidRDefault="009F14A1" w:rsidP="009F14A1">
      <w:pPr>
        <w:numPr>
          <w:ilvl w:val="0"/>
          <w:numId w:val="1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>Қазақстан Республикасының мемлекеттік жалпыға міндетті білім беру стандартынан көшірме</w:t>
      </w:r>
    </w:p>
    <w:p w:rsidR="009F14A1" w:rsidRPr="00CB1090" w:rsidRDefault="009F14A1" w:rsidP="009F14A1">
      <w:pPr>
        <w:numPr>
          <w:ilvl w:val="0"/>
          <w:numId w:val="1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 xml:space="preserve"> Выписка из ГОСО РК.</w:t>
      </w:r>
    </w:p>
    <w:p w:rsidR="009F14A1" w:rsidRPr="00CB1090" w:rsidRDefault="009F14A1" w:rsidP="009F14A1">
      <w:pPr>
        <w:tabs>
          <w:tab w:val="left" w:pos="329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Calibri" w:hAnsi="Times New Roman" w:cs="Times New Roman"/>
          <w:sz w:val="24"/>
          <w:szCs w:val="24"/>
        </w:rPr>
        <w:tab/>
      </w:r>
    </w:p>
    <w:p w:rsidR="009F14A1" w:rsidRPr="00CB1090" w:rsidRDefault="009F14A1" w:rsidP="009F14A1">
      <w:pPr>
        <w:numPr>
          <w:ilvl w:val="0"/>
          <w:numId w:val="2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>Типтік оқу бағдарламасынан көшірме</w:t>
      </w:r>
    </w:p>
    <w:p w:rsidR="009F14A1" w:rsidRPr="00CB1090" w:rsidRDefault="009F14A1" w:rsidP="009F14A1">
      <w:pPr>
        <w:numPr>
          <w:ilvl w:val="0"/>
          <w:numId w:val="2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 xml:space="preserve"> Выписка из типовой учебной программы</w:t>
      </w:r>
    </w:p>
    <w:p w:rsidR="009F14A1" w:rsidRPr="00CB1090" w:rsidRDefault="009F14A1" w:rsidP="009F1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CB1090" w:rsidRDefault="009F14A1" w:rsidP="009F14A1">
      <w:pPr>
        <w:numPr>
          <w:ilvl w:val="0"/>
          <w:numId w:val="3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>Жұмыс бағдарламасынан көшірме</w:t>
      </w:r>
    </w:p>
    <w:p w:rsidR="009F14A1" w:rsidRPr="00CB1090" w:rsidRDefault="009F14A1" w:rsidP="009F14A1">
      <w:pPr>
        <w:numPr>
          <w:ilvl w:val="0"/>
          <w:numId w:val="3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 xml:space="preserve"> Выписка из рабочей программы.</w:t>
      </w:r>
    </w:p>
    <w:p w:rsidR="009F14A1" w:rsidRPr="00CB1090" w:rsidRDefault="009F14A1" w:rsidP="009F1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CB1090" w:rsidRDefault="009F14A1" w:rsidP="009F14A1">
      <w:pPr>
        <w:numPr>
          <w:ilvl w:val="0"/>
          <w:numId w:val="4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>Сабақтың әдістемелік әзірлемесі</w:t>
      </w:r>
    </w:p>
    <w:p w:rsidR="009F14A1" w:rsidRPr="00CB1090" w:rsidRDefault="009F14A1" w:rsidP="009F14A1">
      <w:pPr>
        <w:numPr>
          <w:ilvl w:val="0"/>
          <w:numId w:val="4"/>
        </w:numPr>
        <w:suppressAutoHyphens/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090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разработка занятия.</w:t>
      </w: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BAB" w:rsidRDefault="001E1BAB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BAB" w:rsidRDefault="001E1BAB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090" w:rsidRDefault="00CB1090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090" w:rsidRDefault="00CB1090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090" w:rsidRDefault="00CB1090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Қазақстан Республикасының мемлекеттік стандартынан көшірме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государственного стандарта РК</w:t>
      </w:r>
    </w:p>
    <w:p w:rsidR="0000286D" w:rsidRDefault="009F14A1" w:rsidP="000028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286D" w:rsidRPr="00606B85" w:rsidRDefault="0000286D" w:rsidP="000028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06B85">
        <w:rPr>
          <w:rFonts w:ascii="Times New Roman" w:hAnsi="Times New Roman" w:cs="Times New Roman"/>
          <w:sz w:val="24"/>
          <w:szCs w:val="24"/>
        </w:rPr>
        <w:t>МЖМБС</w:t>
      </w:r>
      <w:r w:rsidRPr="009572B2">
        <w:rPr>
          <w:rFonts w:ascii="Times New Roman" w:hAnsi="Times New Roman" w:cs="Times New Roman"/>
          <w:sz w:val="24"/>
          <w:szCs w:val="24"/>
        </w:rPr>
        <w:t xml:space="preserve"> </w:t>
      </w:r>
      <w:r w:rsidRPr="00606B85">
        <w:rPr>
          <w:rFonts w:ascii="Times New Roman" w:hAnsi="Times New Roman" w:cs="Times New Roman"/>
          <w:sz w:val="24"/>
          <w:szCs w:val="24"/>
        </w:rPr>
        <w:t>ЌР ДС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06B85">
        <w:rPr>
          <w:rFonts w:ascii="Times New Roman" w:hAnsi="Times New Roman" w:cs="Times New Roman"/>
          <w:sz w:val="24"/>
          <w:szCs w:val="24"/>
          <w:lang w:val="kk-KZ"/>
        </w:rPr>
        <w:t xml:space="preserve">ДМ </w:t>
      </w:r>
      <w:r w:rsidRPr="00606B85">
        <w:rPr>
          <w:rFonts w:ascii="Times New Roman" w:hAnsi="Times New Roman" w:cs="Times New Roman"/>
          <w:sz w:val="24"/>
          <w:szCs w:val="24"/>
        </w:rPr>
        <w:t>29.07. 2016 - 661</w:t>
      </w:r>
    </w:p>
    <w:p w:rsidR="0000286D" w:rsidRPr="00606B85" w:rsidRDefault="0000286D" w:rsidP="0000286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ГОСО МЗСЗ</w:t>
      </w:r>
      <w:r w:rsidRPr="00606B85">
        <w:rPr>
          <w:rFonts w:ascii="Times New Roman" w:hAnsi="Times New Roman" w:cs="Times New Roman"/>
          <w:sz w:val="24"/>
          <w:szCs w:val="24"/>
        </w:rPr>
        <w:t xml:space="preserve"> РК    29.07. 2016 - 661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4A1" w:rsidRDefault="009F14A1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C6EFA" w:rsidRPr="006A7742" w:rsidRDefault="008C6EFA" w:rsidP="008C6EF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742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дисциплины.</w:t>
      </w:r>
    </w:p>
    <w:p w:rsidR="008C6EFA" w:rsidRDefault="008C6EFA" w:rsidP="008C6EFA">
      <w:pPr>
        <w:spacing w:after="0" w:line="240" w:lineRule="auto"/>
        <w:ind w:right="-1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8C6EFA" w:rsidRPr="009A03AA" w:rsidRDefault="008C6EFA" w:rsidP="008C6EFA">
      <w:pPr>
        <w:spacing w:after="0" w:line="240" w:lineRule="auto"/>
        <w:ind w:right="-17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>Русская литература</w:t>
      </w:r>
      <w:r w:rsidRPr="008C5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9A03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>X века.</w:t>
      </w:r>
      <w:r w:rsidRPr="008C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>Русская литература</w:t>
      </w:r>
      <w:r w:rsidRPr="008C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95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C5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8C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6EFA" w:rsidRPr="009A03AA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51">
        <w:rPr>
          <w:rFonts w:ascii="Times New Roman" w:eastAsia="Times New Roman" w:hAnsi="Times New Roman" w:cs="Times New Roman"/>
          <w:sz w:val="24"/>
          <w:szCs w:val="24"/>
        </w:rPr>
        <w:t>Жизнь и творчество писателей.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 xml:space="preserve">Литература периода Великой Отечественной войны.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периода независимости Казахстана. </w:t>
      </w:r>
      <w:r w:rsidRPr="009A03AA">
        <w:rPr>
          <w:rFonts w:ascii="Times New Roman" w:eastAsia="Times New Roman" w:hAnsi="Times New Roman" w:cs="Times New Roman"/>
          <w:sz w:val="24"/>
          <w:szCs w:val="24"/>
        </w:rPr>
        <w:t>Современная литература.</w:t>
      </w:r>
    </w:p>
    <w:p w:rsidR="008C6EFA" w:rsidRPr="009A03AA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C6EFA" w:rsidRPr="009A03AA" w:rsidRDefault="008C6EFA" w:rsidP="008C6EF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C6EFA" w:rsidRPr="009A03AA" w:rsidRDefault="008C6EFA" w:rsidP="008C6EFA">
      <w:pPr>
        <w:suppressAutoHyphens/>
        <w:spacing w:after="0" w:line="240" w:lineRule="auto"/>
        <w:ind w:firstLine="720"/>
        <w:contextualSpacing/>
        <w:jc w:val="both"/>
        <w:rPr>
          <w:rFonts w:ascii="Calibri" w:eastAsia="Calibri" w:hAnsi="Calibri" w:cs="Calibri"/>
          <w:sz w:val="24"/>
          <w:szCs w:val="24"/>
          <w:lang w:val="kk-KZ"/>
        </w:rPr>
      </w:pPr>
      <w:r w:rsidRPr="009A03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 бойынша білім беретін оқу бағдарламасын меңгеру нәтижесінде білім алушы:</w:t>
      </w:r>
    </w:p>
    <w:p w:rsidR="008C6EFA" w:rsidRPr="009A03AA" w:rsidRDefault="008C6EFA" w:rsidP="008C6EF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3AA">
        <w:rPr>
          <w:rStyle w:val="FontStyle13"/>
          <w:sz w:val="24"/>
          <w:szCs w:val="24"/>
        </w:rPr>
        <w:t xml:space="preserve">Компетенции, </w:t>
      </w:r>
      <w:r w:rsidRPr="009A03AA">
        <w:rPr>
          <w:rStyle w:val="FontStyle11"/>
          <w:sz w:val="24"/>
          <w:szCs w:val="24"/>
        </w:rPr>
        <w:t>запланированные в стандарте и образовательной программе</w:t>
      </w:r>
    </w:p>
    <w:p w:rsidR="008C6EFA" w:rsidRPr="009A03AA" w:rsidRDefault="008C6EFA" w:rsidP="008C6EF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A03AA">
        <w:rPr>
          <w:rFonts w:ascii="Times New Roman" w:eastAsia="Times New Roman" w:hAnsi="Times New Roman" w:cs="Times New Roman"/>
          <w:sz w:val="24"/>
          <w:szCs w:val="24"/>
          <w:lang w:val="kk-KZ"/>
        </w:rPr>
        <w:t>Образовательная программа по специальности 0302000 «Сестринское дело» предусматривает овладение обучающими следующими компетенциями:</w:t>
      </w:r>
    </w:p>
    <w:p w:rsidR="008C6EFA" w:rsidRPr="009A03AA" w:rsidRDefault="008C6EFA" w:rsidP="008C6EF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A03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Базовые компетенции:</w:t>
      </w:r>
    </w:p>
    <w:p w:rsidR="008C6EFA" w:rsidRPr="009A03AA" w:rsidRDefault="008C6EFA" w:rsidP="008C6EF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3AA">
        <w:rPr>
          <w:rFonts w:ascii="Times New Roman" w:hAnsi="Times New Roman"/>
          <w:b/>
          <w:sz w:val="24"/>
          <w:szCs w:val="24"/>
        </w:rPr>
        <w:t>БК-1 Обучение</w:t>
      </w:r>
    </w:p>
    <w:p w:rsidR="008C6EFA" w:rsidRPr="00431B1E" w:rsidRDefault="008C6EFA" w:rsidP="008C6EFA">
      <w:pPr>
        <w:pStyle w:val="Style4"/>
        <w:widowControl/>
        <w:spacing w:line="240" w:lineRule="auto"/>
        <w:jc w:val="both"/>
        <w:rPr>
          <w:rStyle w:val="FontStyle14"/>
          <w:b w:val="0"/>
        </w:rPr>
      </w:pPr>
      <w:r w:rsidRPr="00431B1E">
        <w:rPr>
          <w:rStyle w:val="FontStyle13"/>
          <w:rFonts w:eastAsiaTheme="minorEastAsia"/>
          <w:sz w:val="24"/>
          <w:szCs w:val="24"/>
        </w:rPr>
        <w:t xml:space="preserve">В   результате    изучения    дисциплины обучающийся        должен         обладать компетенциями </w:t>
      </w:r>
      <w:r w:rsidRPr="00431B1E">
        <w:rPr>
          <w:rStyle w:val="FontStyle14"/>
        </w:rPr>
        <w:t>базовыми:</w:t>
      </w:r>
    </w:p>
    <w:p w:rsidR="008C6EFA" w:rsidRPr="00431B1E" w:rsidRDefault="008C6EFA" w:rsidP="008C6EFA">
      <w:pPr>
        <w:pStyle w:val="Style4"/>
        <w:widowControl/>
        <w:spacing w:line="240" w:lineRule="auto"/>
        <w:ind w:hanging="5"/>
        <w:jc w:val="both"/>
        <w:rPr>
          <w:rStyle w:val="FontStyle13"/>
          <w:rFonts w:eastAsiaTheme="minorEastAsia"/>
          <w:sz w:val="24"/>
          <w:szCs w:val="24"/>
        </w:rPr>
      </w:pPr>
      <w:r w:rsidRPr="00431B1E">
        <w:rPr>
          <w:rStyle w:val="FontStyle13"/>
          <w:rFonts w:eastAsiaTheme="minorEastAsia"/>
          <w:sz w:val="24"/>
          <w:szCs w:val="24"/>
        </w:rPr>
        <w:t>Понимать и применять духовные ценности и нормы, основанные на идеалах человеческих качеств;    отношение    к литературе   как к духовной ценности и форме воплощения культуры народа;</w:t>
      </w:r>
    </w:p>
    <w:p w:rsidR="008C6EFA" w:rsidRPr="00431B1E" w:rsidRDefault="008C6EFA" w:rsidP="008C6EFA">
      <w:pPr>
        <w:pStyle w:val="Style7"/>
        <w:widowControl/>
        <w:tabs>
          <w:tab w:val="left" w:pos="206"/>
        </w:tabs>
        <w:spacing w:line="240" w:lineRule="auto"/>
        <w:ind w:hanging="10"/>
        <w:jc w:val="both"/>
        <w:rPr>
          <w:rStyle w:val="FontStyle13"/>
          <w:rFonts w:eastAsiaTheme="minorEastAsia"/>
          <w:sz w:val="24"/>
          <w:szCs w:val="24"/>
        </w:rPr>
      </w:pPr>
      <w:r w:rsidRPr="00431B1E">
        <w:rPr>
          <w:rStyle w:val="FontStyle13"/>
          <w:rFonts w:eastAsiaTheme="minorEastAsia"/>
          <w:sz w:val="24"/>
          <w:szCs w:val="24"/>
        </w:rPr>
        <w:t>-</w:t>
      </w:r>
      <w:r w:rsidRPr="00431B1E">
        <w:rPr>
          <w:rStyle w:val="FontStyle13"/>
          <w:rFonts w:eastAsiaTheme="minorEastAsia"/>
          <w:sz w:val="24"/>
          <w:szCs w:val="24"/>
        </w:rPr>
        <w:tab/>
        <w:t>сведения о жизненном и творческом пути писателей;</w:t>
      </w:r>
    </w:p>
    <w:p w:rsidR="008C6EFA" w:rsidRPr="00431B1E" w:rsidRDefault="008C6EFA" w:rsidP="008C6EFA">
      <w:pPr>
        <w:pStyle w:val="Style7"/>
        <w:widowControl/>
        <w:tabs>
          <w:tab w:val="left" w:pos="197"/>
        </w:tabs>
        <w:spacing w:line="240" w:lineRule="auto"/>
        <w:ind w:firstLine="29"/>
        <w:jc w:val="both"/>
        <w:rPr>
          <w:rStyle w:val="FontStyle13"/>
          <w:rFonts w:eastAsiaTheme="minorEastAsia"/>
          <w:sz w:val="24"/>
          <w:szCs w:val="24"/>
        </w:rPr>
      </w:pPr>
      <w:r w:rsidRPr="00431B1E">
        <w:rPr>
          <w:rStyle w:val="FontStyle13"/>
          <w:rFonts w:eastAsiaTheme="minorEastAsia"/>
          <w:sz w:val="24"/>
          <w:szCs w:val="24"/>
        </w:rPr>
        <w:t>-</w:t>
      </w:r>
      <w:r w:rsidRPr="00431B1E">
        <w:rPr>
          <w:rStyle w:val="FontStyle13"/>
          <w:rFonts w:eastAsiaTheme="minorEastAsia"/>
          <w:sz w:val="24"/>
          <w:szCs w:val="24"/>
        </w:rPr>
        <w:tab/>
        <w:t>основные сведения о творческой истории выдающихся произведений русской классической литературы;</w:t>
      </w:r>
    </w:p>
    <w:p w:rsidR="008C6EFA" w:rsidRPr="00431B1E" w:rsidRDefault="008C6EFA" w:rsidP="008C6EFA">
      <w:pPr>
        <w:pStyle w:val="Style7"/>
        <w:widowControl/>
        <w:tabs>
          <w:tab w:val="left" w:pos="235"/>
        </w:tabs>
        <w:spacing w:line="240" w:lineRule="auto"/>
        <w:ind w:firstLine="29"/>
        <w:jc w:val="both"/>
        <w:rPr>
          <w:rStyle w:val="FontStyle13"/>
          <w:rFonts w:eastAsiaTheme="minorEastAsia"/>
          <w:sz w:val="24"/>
          <w:szCs w:val="24"/>
        </w:rPr>
      </w:pPr>
      <w:r w:rsidRPr="00431B1E">
        <w:rPr>
          <w:rStyle w:val="FontStyle13"/>
          <w:rFonts w:eastAsiaTheme="minorEastAsia"/>
          <w:sz w:val="24"/>
          <w:szCs w:val="24"/>
        </w:rPr>
        <w:t>-</w:t>
      </w:r>
      <w:r w:rsidRPr="00431B1E">
        <w:rPr>
          <w:rStyle w:val="FontStyle13"/>
          <w:rFonts w:eastAsiaTheme="minorEastAsia"/>
          <w:sz w:val="24"/>
          <w:szCs w:val="24"/>
        </w:rPr>
        <w:tab/>
        <w:t>произведения русских классиков 2-й половины XIX - XX века (прозу, поэзию);</w:t>
      </w:r>
    </w:p>
    <w:p w:rsidR="008C6EFA" w:rsidRPr="00431B1E" w:rsidRDefault="008C6EFA" w:rsidP="008C6EFA">
      <w:pPr>
        <w:pStyle w:val="Style7"/>
        <w:widowControl/>
        <w:tabs>
          <w:tab w:val="left" w:pos="235"/>
        </w:tabs>
        <w:spacing w:line="240" w:lineRule="auto"/>
        <w:ind w:firstLine="24"/>
        <w:jc w:val="both"/>
        <w:rPr>
          <w:rStyle w:val="FontStyle13"/>
          <w:rFonts w:eastAsiaTheme="minorEastAsia"/>
          <w:sz w:val="24"/>
          <w:szCs w:val="24"/>
        </w:rPr>
      </w:pPr>
      <w:r w:rsidRPr="00431B1E">
        <w:rPr>
          <w:rStyle w:val="FontStyle13"/>
          <w:rFonts w:eastAsiaTheme="minorEastAsia"/>
          <w:sz w:val="24"/>
          <w:szCs w:val="24"/>
        </w:rPr>
        <w:t>-</w:t>
      </w:r>
      <w:r w:rsidRPr="00431B1E">
        <w:rPr>
          <w:rStyle w:val="FontStyle13"/>
          <w:rFonts w:eastAsiaTheme="minorEastAsia"/>
          <w:sz w:val="24"/>
          <w:szCs w:val="24"/>
        </w:rPr>
        <w:tab/>
        <w:t>об основных сведениях теории литературы;</w:t>
      </w:r>
    </w:p>
    <w:p w:rsidR="008C6EFA" w:rsidRPr="009A03AA" w:rsidRDefault="008C6EFA" w:rsidP="008C6EF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03AA">
        <w:rPr>
          <w:rStyle w:val="FontStyle13"/>
          <w:sz w:val="24"/>
          <w:szCs w:val="24"/>
        </w:rPr>
        <w:t>-произведения поэтов и писателей национальной литературы</w:t>
      </w:r>
    </w:p>
    <w:p w:rsidR="008C6EFA" w:rsidRPr="009A03AA" w:rsidRDefault="008C6EFA" w:rsidP="008C6E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3AA">
        <w:rPr>
          <w:rFonts w:ascii="Times New Roman" w:hAnsi="Times New Roman"/>
          <w:b/>
          <w:sz w:val="24"/>
          <w:szCs w:val="24"/>
          <w:lang w:val="kk-KZ"/>
        </w:rPr>
        <w:t>БК 1.1</w:t>
      </w:r>
      <w:r w:rsidRPr="009A03A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03AA">
        <w:rPr>
          <w:rFonts w:ascii="Times New Roman" w:hAnsi="Times New Roman"/>
          <w:b/>
          <w:sz w:val="24"/>
          <w:szCs w:val="24"/>
        </w:rPr>
        <w:t>Саморазвитие:</w:t>
      </w:r>
      <w:r w:rsidRPr="009A03AA">
        <w:rPr>
          <w:rFonts w:ascii="Times New Roman" w:hAnsi="Times New Roman"/>
          <w:sz w:val="24"/>
          <w:szCs w:val="24"/>
        </w:rPr>
        <w:t xml:space="preserve"> владеет навыками долговременного планирования обучения, профессионального роста.</w:t>
      </w:r>
    </w:p>
    <w:p w:rsidR="008C6EFA" w:rsidRDefault="008C6EFA" w:rsidP="008C6EFA">
      <w:pPr>
        <w:pStyle w:val="1"/>
        <w:contextualSpacing/>
        <w:rPr>
          <w:b/>
        </w:rPr>
      </w:pPr>
      <w:r w:rsidRPr="009A03AA">
        <w:rPr>
          <w:b/>
        </w:rPr>
        <w:t>БК -2.</w:t>
      </w:r>
      <w:r>
        <w:rPr>
          <w:b/>
        </w:rPr>
        <w:t>Этика.</w:t>
      </w:r>
    </w:p>
    <w:p w:rsidR="008C6EFA" w:rsidRPr="009A03AA" w:rsidRDefault="008C6EFA" w:rsidP="008C6EFA">
      <w:pPr>
        <w:pStyle w:val="1"/>
        <w:contextualSpacing/>
      </w:pPr>
      <w:r w:rsidRPr="009A03AA">
        <w:rPr>
          <w:b/>
        </w:rPr>
        <w:t xml:space="preserve">БК -2.1. Общественная жизнь: </w:t>
      </w:r>
      <w:r w:rsidRPr="009A03AA">
        <w:t>активно участвует в общественной жизни;</w:t>
      </w:r>
    </w:p>
    <w:p w:rsidR="008C6EFA" w:rsidRDefault="008C6EFA" w:rsidP="008C6EF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3AA">
        <w:rPr>
          <w:rFonts w:ascii="Times New Roman" w:hAnsi="Times New Roman"/>
          <w:b/>
          <w:sz w:val="24"/>
          <w:szCs w:val="24"/>
        </w:rPr>
        <w:t>БК-3.</w:t>
      </w:r>
      <w:r w:rsidRPr="00B113D7">
        <w:rPr>
          <w:rFonts w:ascii="Times New Roman" w:hAnsi="Times New Roman"/>
          <w:b/>
          <w:sz w:val="24"/>
          <w:szCs w:val="24"/>
        </w:rPr>
        <w:t xml:space="preserve"> </w:t>
      </w:r>
      <w:r w:rsidRPr="009A03AA">
        <w:rPr>
          <w:rFonts w:ascii="Times New Roman" w:hAnsi="Times New Roman"/>
          <w:b/>
          <w:sz w:val="24"/>
          <w:szCs w:val="24"/>
        </w:rPr>
        <w:t>Коммуника</w:t>
      </w:r>
      <w:r>
        <w:rPr>
          <w:rFonts w:ascii="Times New Roman" w:hAnsi="Times New Roman"/>
          <w:b/>
          <w:sz w:val="24"/>
          <w:szCs w:val="24"/>
        </w:rPr>
        <w:t>ции и работа в команде.</w:t>
      </w:r>
    </w:p>
    <w:p w:rsidR="008C6EFA" w:rsidRPr="009A03AA" w:rsidRDefault="008C6EFA" w:rsidP="008C6E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3AA">
        <w:rPr>
          <w:rFonts w:ascii="Times New Roman" w:hAnsi="Times New Roman"/>
          <w:b/>
          <w:sz w:val="24"/>
          <w:szCs w:val="24"/>
        </w:rPr>
        <w:t xml:space="preserve">БК-3.1. Коммуникативные навыки: </w:t>
      </w:r>
      <w:r w:rsidRPr="009A03AA">
        <w:rPr>
          <w:rFonts w:ascii="Times New Roman" w:hAnsi="Times New Roman"/>
          <w:sz w:val="24"/>
          <w:szCs w:val="24"/>
        </w:rPr>
        <w:t>демонстрирует эффективную коммуникацию с разными людьми, с учётом ситуации.</w:t>
      </w:r>
    </w:p>
    <w:p w:rsidR="008C6EFA" w:rsidRPr="009A03AA" w:rsidRDefault="008C6EFA" w:rsidP="008C6EFA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C6EFA" w:rsidRPr="009A03AA" w:rsidRDefault="008C6EFA" w:rsidP="008C6EFA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C6EFA" w:rsidRPr="009A03AA" w:rsidRDefault="008C6EFA" w:rsidP="008C6EFA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F14A1" w:rsidRDefault="009F14A1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E1BAB" w:rsidRDefault="001E1BAB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BAB" w:rsidRDefault="001E1BAB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tabs>
          <w:tab w:val="left" w:pos="1993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Типтік оқу бағдарламасынан көшірме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типового учебного плана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Мамандық: </w:t>
      </w:r>
    </w:p>
    <w:p w:rsid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0302000 «</w:t>
      </w:r>
      <w:r>
        <w:rPr>
          <w:rFonts w:ascii="Times New Roman" w:hAnsi="Times New Roman" w:cs="Times New Roman"/>
          <w:sz w:val="28"/>
          <w:szCs w:val="28"/>
          <w:lang w:val="kk-KZ"/>
        </w:rPr>
        <w:t>Сестринское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714F03" w:rsidRDefault="00714F03" w:rsidP="00714F03">
      <w:pPr>
        <w:spacing w:after="0"/>
        <w:jc w:val="both"/>
        <w:rPr>
          <w:rFonts w:ascii="Kz Times New Roman" w:hAnsi="Kz Times New Roman" w:cs="Kz 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0301000 «Лечебное дело»</w:t>
      </w:r>
    </w:p>
    <w:p w:rsidR="00714F03" w:rsidRDefault="00714F03" w:rsidP="00714F03">
      <w:pPr>
        <w:suppressAutoHyphens/>
        <w:spacing w:after="0" w:line="240" w:lineRule="auto"/>
        <w:contextualSpacing/>
        <w:jc w:val="both"/>
        <w:rPr>
          <w:rFonts w:ascii="Kz Times New Roman" w:hAnsi="Kz Times New Roman" w:cs="Kz Times New Roman"/>
          <w:b/>
          <w:sz w:val="32"/>
          <w:szCs w:val="32"/>
          <w:lang w:val="kk-KZ"/>
        </w:rPr>
      </w:pPr>
    </w:p>
    <w:p w:rsidR="00714F03" w:rsidRPr="00E127AF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Біліктілі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0302033 «Медицинская сестра общей практики»</w:t>
      </w:r>
    </w:p>
    <w:p w:rsidR="00714F03" w:rsidRPr="00E127AF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0301013 «Фельдшер»</w:t>
      </w: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Тақырыптық жоспар:</w:t>
      </w: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план: </w:t>
      </w:r>
      <w:r w:rsidRPr="00CB1090">
        <w:rPr>
          <w:rFonts w:ascii="Times New Roman" w:eastAsia="Times New Roman" w:hAnsi="Times New Roman" w:cs="Times New Roman"/>
          <w:sz w:val="24"/>
          <w:szCs w:val="24"/>
        </w:rPr>
        <w:t>русская литература</w:t>
      </w:r>
    </w:p>
    <w:p w:rsidR="009F14A1" w:rsidRPr="00CB1090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 xml:space="preserve">Пән бойынша барлық сағат: </w:t>
      </w:r>
    </w:p>
    <w:p w:rsidR="008C6EFA" w:rsidRPr="00990098" w:rsidRDefault="008C6EFA" w:rsidP="008C6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Всего часов по предмету:</w:t>
      </w:r>
      <w:r w:rsidRPr="005A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40</w:t>
      </w:r>
    </w:p>
    <w:p w:rsidR="008C6EFA" w:rsidRPr="00990098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C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EFA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Тәжірибе:</w:t>
      </w:r>
    </w:p>
    <w:p w:rsidR="008C6EFA" w:rsidRPr="009D2118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</w:p>
    <w:p w:rsidR="008C6EFA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Типтік оқу бағдарламасы:</w:t>
      </w: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учебная программа: </w:t>
      </w:r>
      <w:r w:rsidRPr="00990098">
        <w:rPr>
          <w:rFonts w:ascii="Times New Roman" w:eastAsia="Times New Roman" w:hAnsi="Times New Roman" w:cs="Times New Roman"/>
          <w:sz w:val="24"/>
          <w:szCs w:val="24"/>
        </w:rPr>
        <w:t xml:space="preserve">Типовой учебной программы, </w:t>
      </w:r>
      <w:r w:rsidRPr="00990098">
        <w:rPr>
          <w:rFonts w:ascii="Times New Roman" w:hAnsi="Times New Roman" w:cs="Times New Roman"/>
          <w:sz w:val="24"/>
          <w:szCs w:val="24"/>
        </w:rPr>
        <w:t>техническое и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«Русская литература» на базе основного  среднего образования (Алматы</w:t>
      </w:r>
      <w:r w:rsidRPr="00990098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</w:t>
      </w:r>
      <w:r w:rsidRPr="009900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Пәннің мазмұны:</w:t>
      </w:r>
    </w:p>
    <w:p w:rsidR="008C6EFA" w:rsidRPr="00990098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8C6EFA" w:rsidRDefault="008C6EFA" w:rsidP="008C6EFA">
      <w:pPr>
        <w:spacing w:after="0" w:line="240" w:lineRule="auto"/>
        <w:ind w:right="284" w:firstLine="284"/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  <w:r w:rsidRPr="00EE75CA">
        <w:rPr>
          <w:rStyle w:val="FontStyle12"/>
          <w:sz w:val="24"/>
          <w:szCs w:val="24"/>
        </w:rPr>
        <w:t xml:space="preserve">Изучение </w:t>
      </w:r>
      <w:r w:rsidRPr="002C1D44">
        <w:rPr>
          <w:rStyle w:val="FontStyle12"/>
          <w:sz w:val="24"/>
          <w:szCs w:val="24"/>
        </w:rPr>
        <w:t>русской литературы в национальных</w:t>
      </w:r>
      <w:r w:rsidRPr="0067002D">
        <w:rPr>
          <w:rStyle w:val="FontStyle12"/>
          <w:b/>
          <w:sz w:val="24"/>
          <w:szCs w:val="24"/>
        </w:rPr>
        <w:t xml:space="preserve"> </w:t>
      </w:r>
      <w:r w:rsidRPr="002C1D44">
        <w:rPr>
          <w:rStyle w:val="FontStyle12"/>
          <w:sz w:val="24"/>
          <w:szCs w:val="24"/>
        </w:rPr>
        <w:t xml:space="preserve">группах </w:t>
      </w:r>
      <w:r w:rsidRPr="00EE75CA">
        <w:rPr>
          <w:rStyle w:val="FontStyle12"/>
          <w:sz w:val="24"/>
          <w:szCs w:val="24"/>
        </w:rPr>
        <w:t xml:space="preserve">расширяет духовный, нравственный и эстетический опыт </w:t>
      </w:r>
      <w:r w:rsidRPr="00C95E56">
        <w:rPr>
          <w:rStyle w:val="FontStyle12"/>
          <w:sz w:val="24"/>
          <w:szCs w:val="24"/>
        </w:rPr>
        <w:t>обучающихся,</w:t>
      </w:r>
      <w:r w:rsidRPr="00EE75CA">
        <w:rPr>
          <w:rStyle w:val="FontStyle12"/>
          <w:sz w:val="24"/>
          <w:szCs w:val="24"/>
        </w:rPr>
        <w:t xml:space="preserve"> способствует формированию нравственных убеждений, активной жизненной позиции, развитию восприятия иноязычного художественного произведения, выраженного в образной системе другой национальной культуры, совершенствует навыки владения русской речью.</w:t>
      </w:r>
    </w:p>
    <w:p w:rsidR="008C6EFA" w:rsidRDefault="008C6EFA" w:rsidP="008C6EFA">
      <w:pPr>
        <w:spacing w:after="0" w:line="240" w:lineRule="auto"/>
        <w:ind w:right="284" w:firstLine="284"/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  <w:r w:rsidRPr="00EE75CA">
        <w:rPr>
          <w:rStyle w:val="FontStyle12"/>
          <w:sz w:val="24"/>
          <w:szCs w:val="24"/>
        </w:rPr>
        <w:t>В программе предусматривается изучение исторического периода, охватывающего XIX — XX вв., начиная с А.С.Пушкина и до сегодняшних дней.</w:t>
      </w:r>
      <w:r>
        <w:rPr>
          <w:rStyle w:val="FontStyle12"/>
          <w:sz w:val="24"/>
          <w:szCs w:val="24"/>
        </w:rPr>
        <w:t xml:space="preserve"> </w:t>
      </w:r>
    </w:p>
    <w:p w:rsidR="008C6EFA" w:rsidRPr="002C1D44" w:rsidRDefault="008C6EFA" w:rsidP="008C6EFA">
      <w:pPr>
        <w:spacing w:after="0" w:line="240" w:lineRule="auto"/>
        <w:ind w:righ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D44">
        <w:rPr>
          <w:rFonts w:ascii="Times New Roman" w:hAnsi="Times New Roman" w:cs="Times New Roman"/>
          <w:sz w:val="24"/>
          <w:szCs w:val="24"/>
        </w:rPr>
        <w:t xml:space="preserve">    Целью литературного образования является самостоятельное ознакомление обучающимися с произведениями художественной литературы, развитие их аналитических способностей, формирование эстетических вкусов и личностной позиции по отношению к вечным ценностям литературы.</w:t>
      </w:r>
    </w:p>
    <w:p w:rsidR="008C6EFA" w:rsidRDefault="008C6EFA" w:rsidP="008C6EFA">
      <w:pPr>
        <w:suppressAutoHyphens/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Теориялық сабақ: </w:t>
      </w:r>
    </w:p>
    <w:p w:rsidR="008C6EFA" w:rsidRPr="005A63AF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Теоретическое занятие: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1D44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8C6EFA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Тәжірибелік сабақ:</w:t>
      </w:r>
    </w:p>
    <w:p w:rsidR="008C6EFA" w:rsidRPr="00426BD6" w:rsidRDefault="008C6EFA" w:rsidP="008C6E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AF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</w:t>
      </w:r>
      <w:r w:rsidRPr="009D21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6EFA" w:rsidRDefault="008C6EFA" w:rsidP="008C6EF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8C6EF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8C6EFA" w:rsidP="008C6EF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BAB" w:rsidRDefault="001E1BAB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Жұмыс бағдарламасынан көшірме</w:t>
      </w:r>
    </w:p>
    <w:p w:rsidR="009F14A1" w:rsidRPr="00714F03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Выписка из рабочей программы</w:t>
      </w:r>
    </w:p>
    <w:p w:rsidR="009F14A1" w:rsidRPr="00714F03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14F03">
        <w:rPr>
          <w:rFonts w:ascii="Times New Roman" w:eastAsia="Times New Roman" w:hAnsi="Times New Roman" w:cs="Times New Roman"/>
          <w:b/>
          <w:szCs w:val="24"/>
        </w:rPr>
        <w:t>Мамандық:</w:t>
      </w:r>
      <w:r w:rsidRPr="00714F0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14F03" w:rsidRP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Специальность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714F03">
        <w:rPr>
          <w:rFonts w:ascii="Times New Roman" w:hAnsi="Times New Roman" w:cs="Times New Roman"/>
          <w:sz w:val="24"/>
          <w:szCs w:val="28"/>
        </w:rPr>
        <w:t xml:space="preserve"> 0302000 «</w:t>
      </w:r>
      <w:r w:rsidRPr="00714F03">
        <w:rPr>
          <w:rFonts w:ascii="Times New Roman" w:hAnsi="Times New Roman" w:cs="Times New Roman"/>
          <w:sz w:val="24"/>
          <w:szCs w:val="28"/>
          <w:lang w:val="kk-KZ"/>
        </w:rPr>
        <w:t>Сестринское</w:t>
      </w:r>
      <w:r w:rsidRPr="00714F03">
        <w:rPr>
          <w:rFonts w:ascii="Times New Roman" w:hAnsi="Times New Roman" w:cs="Times New Roman"/>
          <w:sz w:val="24"/>
          <w:szCs w:val="28"/>
        </w:rPr>
        <w:t xml:space="preserve"> дело»</w:t>
      </w:r>
    </w:p>
    <w:p w:rsidR="00714F03" w:rsidRPr="00714F03" w:rsidRDefault="00714F03" w:rsidP="00714F03">
      <w:pPr>
        <w:spacing w:after="0"/>
        <w:jc w:val="both"/>
        <w:rPr>
          <w:rFonts w:ascii="Kz Times New Roman" w:hAnsi="Kz Times New Roman" w:cs="Kz Times New Roman"/>
          <w:b/>
          <w:sz w:val="30"/>
          <w:szCs w:val="32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Специальность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714F03">
        <w:rPr>
          <w:rFonts w:ascii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714F03">
        <w:rPr>
          <w:rFonts w:ascii="Times New Roman" w:hAnsi="Times New Roman" w:cs="Times New Roman"/>
          <w:bCs/>
          <w:sz w:val="24"/>
          <w:szCs w:val="28"/>
        </w:rPr>
        <w:t>0301000 «Лечебное дело»</w:t>
      </w:r>
    </w:p>
    <w:p w:rsidR="00714F03" w:rsidRP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Біліктілі</w:t>
      </w:r>
      <w:r w:rsidRPr="00714F03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к</w:t>
      </w: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14F03" w:rsidRP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Квалификация: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hAnsi="Times New Roman" w:cs="Times New Roman"/>
          <w:sz w:val="24"/>
          <w:szCs w:val="28"/>
          <w:lang w:val="kk-KZ"/>
        </w:rPr>
        <w:t>0302033 «Медицинская сестра общей практики»</w:t>
      </w:r>
    </w:p>
    <w:p w:rsidR="00714F03" w:rsidRP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Квалификация: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hAnsi="Times New Roman" w:cs="Times New Roman"/>
          <w:bCs/>
          <w:sz w:val="24"/>
          <w:szCs w:val="28"/>
        </w:rPr>
        <w:t>0301013 «Фельдшер»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Пән: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русская литература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семестр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Осы тақырыпқа берілген барлық сағат саны: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часов на данную тему: 2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Теория: 2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Тәжірибе/Практика: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E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       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Тақырып: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1075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7592" w:rsidRPr="0010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EFA">
        <w:rPr>
          <w:rStyle w:val="FontStyle12"/>
          <w:sz w:val="24"/>
          <w:szCs w:val="24"/>
        </w:rPr>
        <w:t xml:space="preserve">Поэзия середины </w:t>
      </w:r>
      <w:r w:rsidR="008C6EFA" w:rsidRPr="00F051DF">
        <w:rPr>
          <w:rStyle w:val="FontStyle11"/>
          <w:b w:val="0"/>
          <w:sz w:val="24"/>
          <w:szCs w:val="24"/>
        </w:rPr>
        <w:t>XIX</w:t>
      </w:r>
      <w:r w:rsidR="008C6EFA">
        <w:rPr>
          <w:rStyle w:val="FontStyle11"/>
          <w:b w:val="0"/>
          <w:sz w:val="24"/>
          <w:szCs w:val="24"/>
        </w:rPr>
        <w:t>.</w:t>
      </w:r>
      <w:r w:rsidR="008C6EFA" w:rsidRPr="008C6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EFA" w:rsidRPr="00EE042C">
        <w:rPr>
          <w:rFonts w:ascii="Times New Roman" w:eastAsia="Calibri" w:hAnsi="Times New Roman" w:cs="Times New Roman"/>
          <w:sz w:val="24"/>
          <w:szCs w:val="24"/>
        </w:rPr>
        <w:t>А.А.Фет. Лирика.</w:t>
      </w:r>
      <w:r w:rsidR="008C6EFA" w:rsidRPr="00BC5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EFA" w:rsidRPr="00BC59F7">
        <w:rPr>
          <w:rFonts w:ascii="Times New Roman" w:eastAsia="Calibri" w:hAnsi="Times New Roman" w:cs="Times New Roman"/>
          <w:sz w:val="24"/>
          <w:szCs w:val="24"/>
        </w:rPr>
        <w:t>Ф.И.Тютчев. Лирика.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урока: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комбинированный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типі: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</w:rPr>
        <w:t>Объяснение новой темы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Сағат саны: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>: 2 ч.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өтетін орны: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урока: </w:t>
      </w:r>
      <w:r>
        <w:rPr>
          <w:rFonts w:ascii="Times New Roman" w:eastAsia="Times New Roman" w:hAnsi="Times New Roman" w:cs="Times New Roman"/>
          <w:sz w:val="24"/>
          <w:szCs w:val="24"/>
        </w:rPr>
        <w:t>аудитория 4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Білім алушы білу керек: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должен знать: </w:t>
      </w:r>
    </w:p>
    <w:p w:rsidR="009F14A1" w:rsidRDefault="00FB0D72" w:rsidP="009F14A1">
      <w:pPr>
        <w:spacing w:after="0" w:line="240" w:lineRule="auto"/>
        <w:contextualSpacing/>
        <w:rPr>
          <w:rStyle w:val="FontStyle12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Б</w:t>
      </w:r>
      <w:r w:rsidRPr="00FB0D72">
        <w:rPr>
          <w:rStyle w:val="FontStyle11"/>
          <w:b w:val="0"/>
          <w:sz w:val="24"/>
          <w:szCs w:val="24"/>
        </w:rPr>
        <w:t>иографию поэта</w:t>
      </w:r>
      <w:r w:rsidR="009F14A1">
        <w:rPr>
          <w:rStyle w:val="FontStyle12"/>
          <w:sz w:val="24"/>
          <w:szCs w:val="24"/>
        </w:rPr>
        <w:t xml:space="preserve">, </w:t>
      </w:r>
      <w:r w:rsidR="00274E20">
        <w:rPr>
          <w:rStyle w:val="FontStyle12"/>
          <w:sz w:val="24"/>
          <w:szCs w:val="24"/>
        </w:rPr>
        <w:t>стихи Ф.И.Тютчева</w:t>
      </w:r>
      <w:r w:rsidR="00E91C9F">
        <w:rPr>
          <w:rStyle w:val="FontStyle12"/>
          <w:sz w:val="24"/>
          <w:szCs w:val="24"/>
        </w:rPr>
        <w:t xml:space="preserve"> и стихи А.А.Фета</w:t>
      </w:r>
    </w:p>
    <w:p w:rsidR="009F14A1" w:rsidRDefault="00FB0D72" w:rsidP="009F14A1">
      <w:pPr>
        <w:suppressAutoHyphens/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усвоение</w:t>
      </w:r>
      <w:r w:rsidR="009F14A1">
        <w:rPr>
          <w:rStyle w:val="FontStyle12"/>
          <w:sz w:val="24"/>
          <w:szCs w:val="24"/>
        </w:rPr>
        <w:t xml:space="preserve">  системы т</w:t>
      </w:r>
      <w:r w:rsidR="00E91C9F">
        <w:rPr>
          <w:rStyle w:val="FontStyle12"/>
          <w:sz w:val="24"/>
          <w:szCs w:val="24"/>
        </w:rPr>
        <w:t>еоретико-литературных    знаний.</w:t>
      </w:r>
      <w:r w:rsidR="009F14A1">
        <w:rPr>
          <w:rStyle w:val="FontStyle12"/>
          <w:sz w:val="24"/>
          <w:szCs w:val="24"/>
        </w:rPr>
        <w:t xml:space="preserve">   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Білім алушы игере білу керек: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должен уметь: </w:t>
      </w:r>
    </w:p>
    <w:p w:rsidR="009F14A1" w:rsidRPr="00E91C9F" w:rsidRDefault="00E91C9F" w:rsidP="009F14A1">
      <w:pPr>
        <w:suppressAutoHyphens/>
        <w:spacing w:after="0" w:line="240" w:lineRule="auto"/>
        <w:contextualSpacing/>
        <w:jc w:val="both"/>
        <w:rPr>
          <w:rFonts w:eastAsia="Times New Roman"/>
        </w:rPr>
      </w:pPr>
      <w:r>
        <w:rPr>
          <w:rStyle w:val="FontStyle11"/>
          <w:b w:val="0"/>
          <w:sz w:val="24"/>
          <w:szCs w:val="24"/>
        </w:rPr>
        <w:t>Выразительно читать стихи.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Оқытушыға арналған әдебиеттер: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преподавателя</w:t>
      </w:r>
    </w:p>
    <w:p w:rsidR="00FB0D72" w:rsidRPr="00E31140" w:rsidRDefault="009F14A1" w:rsidP="00FB0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FB0D72" w:rsidRPr="005F69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Т.С.</w:t>
      </w:r>
      <w:r w:rsidR="00FB0D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Ошкина</w:t>
      </w:r>
      <w:r w:rsidR="00FB0D72">
        <w:rPr>
          <w:rFonts w:ascii="Times New Roman" w:hAnsi="Times New Roman" w:cs="Times New Roman"/>
          <w:sz w:val="24"/>
          <w:szCs w:val="24"/>
          <w:lang w:val="kk-KZ"/>
        </w:rPr>
        <w:t>, Г.З.Татибекова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D7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Русская литература</w:t>
      </w:r>
      <w:r w:rsidR="00FB0D7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учебник для 10 кл.</w:t>
      </w:r>
      <w:r w:rsidR="00FB0D72">
        <w:rPr>
          <w:rFonts w:ascii="Times New Roman" w:hAnsi="Times New Roman" w:cs="Times New Roman"/>
          <w:sz w:val="24"/>
          <w:szCs w:val="24"/>
          <w:lang w:val="kk-KZ"/>
        </w:rPr>
        <w:t>, «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Мектеп</w:t>
      </w:r>
      <w:r w:rsidR="00FB0D7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B0D72" w:rsidRPr="00E31140">
        <w:rPr>
          <w:rFonts w:ascii="Times New Roman" w:hAnsi="Times New Roman" w:cs="Times New Roman"/>
          <w:sz w:val="24"/>
          <w:szCs w:val="24"/>
          <w:lang w:val="kk-KZ"/>
        </w:rPr>
        <w:t>,2014</w:t>
      </w:r>
    </w:p>
    <w:p w:rsidR="00FB0D72" w:rsidRPr="00E31140" w:rsidRDefault="00FB0D72" w:rsidP="00FB0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31140">
        <w:rPr>
          <w:rFonts w:ascii="Times New Roman" w:hAnsi="Times New Roman" w:cs="Times New Roman"/>
          <w:sz w:val="24"/>
          <w:szCs w:val="24"/>
        </w:rPr>
        <w:t>3.</w:t>
      </w:r>
      <w:r w:rsidRPr="005F69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4E20">
        <w:rPr>
          <w:rFonts w:ascii="Times New Roman" w:hAnsi="Times New Roman" w:cs="Times New Roman"/>
          <w:sz w:val="24"/>
          <w:szCs w:val="24"/>
          <w:lang w:val="kk-KZ"/>
        </w:rPr>
        <w:t>В.В.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Бадиков В.В., Л.В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Сафронова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Русская литература «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Хрестоматия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«Жазушы»,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 2011 </w:t>
      </w: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Білім алушыға арналған әдебиеттер: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обучающихся: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0D72" w:rsidRPr="00E31140" w:rsidRDefault="00FB0D72" w:rsidP="00FB0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4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F69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Т.С.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Ошкина</w:t>
      </w:r>
      <w:r>
        <w:rPr>
          <w:rFonts w:ascii="Times New Roman" w:hAnsi="Times New Roman" w:cs="Times New Roman"/>
          <w:sz w:val="24"/>
          <w:szCs w:val="24"/>
          <w:lang w:val="kk-KZ"/>
        </w:rPr>
        <w:t>, Г.З.Татибекова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Русская литература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учебник для 10 кл.</w:t>
      </w:r>
      <w:r>
        <w:rPr>
          <w:rFonts w:ascii="Times New Roman" w:hAnsi="Times New Roman" w:cs="Times New Roman"/>
          <w:sz w:val="24"/>
          <w:szCs w:val="24"/>
          <w:lang w:val="kk-KZ"/>
        </w:rPr>
        <w:t>, «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Мектеп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,2014</w:t>
      </w:r>
    </w:p>
    <w:p w:rsidR="00FB0D72" w:rsidRPr="00E31140" w:rsidRDefault="00FB0D72" w:rsidP="00FB0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31140">
        <w:rPr>
          <w:rFonts w:ascii="Times New Roman" w:hAnsi="Times New Roman" w:cs="Times New Roman"/>
          <w:sz w:val="24"/>
          <w:szCs w:val="24"/>
        </w:rPr>
        <w:t>3.</w:t>
      </w:r>
      <w:r w:rsidRPr="005F69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4E20">
        <w:rPr>
          <w:rFonts w:ascii="Times New Roman" w:hAnsi="Times New Roman" w:cs="Times New Roman"/>
          <w:sz w:val="24"/>
          <w:szCs w:val="24"/>
          <w:lang w:val="kk-KZ"/>
        </w:rPr>
        <w:t>В.В.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 Бадиков В.В., Л.В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Сафронова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Русская литература «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Хрестоматия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«Жазушы»,</w:t>
      </w:r>
      <w:r w:rsidRPr="00E31140">
        <w:rPr>
          <w:rFonts w:ascii="Times New Roman" w:hAnsi="Times New Roman" w:cs="Times New Roman"/>
          <w:sz w:val="24"/>
          <w:szCs w:val="24"/>
          <w:lang w:val="kk-KZ"/>
        </w:rPr>
        <w:t xml:space="preserve"> 2011 </w:t>
      </w:r>
    </w:p>
    <w:p w:rsidR="00FB0D72" w:rsidRDefault="00FB0D72" w:rsidP="00FB0D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C1" w:rsidRDefault="00555BC1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BC1" w:rsidRDefault="00555BC1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F03" w:rsidRDefault="00714F03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F03" w:rsidRDefault="00714F03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9F" w:rsidRDefault="00E91C9F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9F" w:rsidRDefault="00E91C9F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9F" w:rsidRDefault="00E91C9F" w:rsidP="009F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Pr="009F14A1" w:rsidRDefault="009F14A1" w:rsidP="009F14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Теориялық сабақтың әдістемелік әзірлемесі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теоретического занятия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Мамандық: </w:t>
      </w:r>
    </w:p>
    <w:p w:rsidR="00714F03" w:rsidRP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Специальность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714F03">
        <w:rPr>
          <w:rFonts w:ascii="Times New Roman" w:hAnsi="Times New Roman" w:cs="Times New Roman"/>
          <w:sz w:val="24"/>
          <w:szCs w:val="28"/>
        </w:rPr>
        <w:t xml:space="preserve"> 0302000 «</w:t>
      </w:r>
      <w:r w:rsidRPr="00714F03">
        <w:rPr>
          <w:rFonts w:ascii="Times New Roman" w:hAnsi="Times New Roman" w:cs="Times New Roman"/>
          <w:sz w:val="24"/>
          <w:szCs w:val="28"/>
          <w:lang w:val="kk-KZ"/>
        </w:rPr>
        <w:t>Сестринское</w:t>
      </w:r>
      <w:r w:rsidRPr="00714F03">
        <w:rPr>
          <w:rFonts w:ascii="Times New Roman" w:hAnsi="Times New Roman" w:cs="Times New Roman"/>
          <w:sz w:val="24"/>
          <w:szCs w:val="28"/>
        </w:rPr>
        <w:t xml:space="preserve"> дело»</w:t>
      </w:r>
    </w:p>
    <w:p w:rsidR="00714F03" w:rsidRPr="00714F03" w:rsidRDefault="00714F03" w:rsidP="00714F03">
      <w:pPr>
        <w:spacing w:after="0"/>
        <w:jc w:val="both"/>
        <w:rPr>
          <w:rFonts w:ascii="Kz Times New Roman" w:hAnsi="Kz Times New Roman" w:cs="Kz Times New Roman"/>
          <w:b/>
          <w:sz w:val="30"/>
          <w:szCs w:val="32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Специальность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714F03">
        <w:rPr>
          <w:rFonts w:ascii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714F03">
        <w:rPr>
          <w:rFonts w:ascii="Times New Roman" w:hAnsi="Times New Roman" w:cs="Times New Roman"/>
          <w:bCs/>
          <w:sz w:val="24"/>
          <w:szCs w:val="28"/>
        </w:rPr>
        <w:t>0301000 «Лечебное дело»</w:t>
      </w:r>
    </w:p>
    <w:p w:rsid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4F03" w:rsidRP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Біліктілі</w:t>
      </w:r>
      <w:r w:rsidRPr="00714F03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к</w:t>
      </w: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14F03" w:rsidRPr="00714F03" w:rsidRDefault="00714F03" w:rsidP="0071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Квалификация: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hAnsi="Times New Roman" w:cs="Times New Roman"/>
          <w:sz w:val="24"/>
          <w:szCs w:val="28"/>
          <w:lang w:val="kk-KZ"/>
        </w:rPr>
        <w:t>0302033 «Медицинская сестра общей практики»</w:t>
      </w:r>
    </w:p>
    <w:p w:rsidR="00714F03" w:rsidRPr="00E91C9F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14F03">
        <w:rPr>
          <w:rFonts w:ascii="Times New Roman" w:eastAsia="Times New Roman" w:hAnsi="Times New Roman" w:cs="Times New Roman"/>
          <w:b/>
          <w:sz w:val="24"/>
          <w:szCs w:val="28"/>
        </w:rPr>
        <w:t>Квалификация:</w:t>
      </w:r>
      <w:r w:rsidRPr="0071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4F03">
        <w:rPr>
          <w:rFonts w:ascii="Times New Roman" w:hAnsi="Times New Roman" w:cs="Times New Roman"/>
          <w:bCs/>
          <w:sz w:val="24"/>
          <w:szCs w:val="28"/>
        </w:rPr>
        <w:t>0301013 «Фельдшер»</w:t>
      </w:r>
    </w:p>
    <w:p w:rsidR="00714F03" w:rsidRDefault="00714F03" w:rsidP="00714F0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Біліктілік: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714F03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0302033 «Медицинская сестра общей практики»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типі: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eastAsia="Times New Roman" w:hAnsi="Times New Roman" w:cs="Times New Roman"/>
          <w:sz w:val="24"/>
          <w:szCs w:val="24"/>
        </w:rPr>
        <w:t>Объяснение новой темы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Өткізу әдісі: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проведения: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комбинированный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Сағат саны: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4"/>
          <w:szCs w:val="24"/>
        </w:rPr>
        <w:t>2 ч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өтетін орны: 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занятия: </w:t>
      </w:r>
      <w:r>
        <w:rPr>
          <w:rFonts w:ascii="Times New Roman" w:eastAsia="Times New Roman" w:hAnsi="Times New Roman" w:cs="Times New Roman"/>
          <w:sz w:val="24"/>
          <w:szCs w:val="24"/>
        </w:rPr>
        <w:t>аудитория 4</w:t>
      </w:r>
    </w:p>
    <w:p w:rsidR="009F14A1" w:rsidRPr="00E91C9F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тақырыбы: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6EFA">
        <w:rPr>
          <w:rStyle w:val="FontStyle12"/>
          <w:sz w:val="24"/>
          <w:szCs w:val="24"/>
        </w:rPr>
        <w:t xml:space="preserve">Поэзия середины </w:t>
      </w:r>
      <w:r w:rsidR="008C6EFA" w:rsidRPr="00F051DF">
        <w:rPr>
          <w:rStyle w:val="FontStyle11"/>
          <w:b w:val="0"/>
          <w:sz w:val="24"/>
          <w:szCs w:val="24"/>
        </w:rPr>
        <w:t>XIX</w:t>
      </w:r>
      <w:r w:rsidR="008C6EFA">
        <w:rPr>
          <w:rStyle w:val="FontStyle11"/>
          <w:b w:val="0"/>
          <w:sz w:val="24"/>
          <w:szCs w:val="24"/>
        </w:rPr>
        <w:t>.</w:t>
      </w:r>
      <w:r w:rsidR="008C6EFA" w:rsidRPr="008C6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EFA" w:rsidRPr="00EE042C">
        <w:rPr>
          <w:rFonts w:ascii="Times New Roman" w:eastAsia="Calibri" w:hAnsi="Times New Roman" w:cs="Times New Roman"/>
          <w:sz w:val="24"/>
          <w:szCs w:val="24"/>
        </w:rPr>
        <w:t>А.А.Фет. Лирика.</w:t>
      </w:r>
      <w:r w:rsidR="008C6EFA" w:rsidRPr="00BC5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EFA" w:rsidRPr="00BC59F7">
        <w:rPr>
          <w:rFonts w:ascii="Times New Roman" w:eastAsia="Calibri" w:hAnsi="Times New Roman" w:cs="Times New Roman"/>
          <w:sz w:val="24"/>
          <w:szCs w:val="24"/>
        </w:rPr>
        <w:t>Ф.И.Тютчев. Лирика.</w:t>
      </w:r>
      <w:r w:rsidR="008C6EF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9F14A1" w:rsidRDefault="009F14A1" w:rsidP="009F14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 мақсаты: </w:t>
      </w:r>
    </w:p>
    <w:p w:rsidR="007E5D09" w:rsidRDefault="009F14A1" w:rsidP="00E91C9F">
      <w:pPr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занятия:</w:t>
      </w:r>
      <w:r w:rsidR="007F0409" w:rsidRPr="007F0409">
        <w:rPr>
          <w:rStyle w:val="FontStyle12"/>
          <w:sz w:val="24"/>
          <w:szCs w:val="24"/>
        </w:rPr>
        <w:t xml:space="preserve"> </w:t>
      </w:r>
      <w:r w:rsidR="007E5D09" w:rsidRPr="007E5D09">
        <w:rPr>
          <w:rFonts w:ascii="Times New Roman" w:hAnsi="Times New Roman" w:cs="Times New Roman"/>
          <w:sz w:val="24"/>
          <w:szCs w:val="24"/>
        </w:rPr>
        <w:t>Поэзия середины XIX века. Ее особенности в сравнении с поэзией “золотого века”. Человек и ми</w:t>
      </w:r>
      <w:r w:rsidR="008C6EFA">
        <w:rPr>
          <w:rFonts w:ascii="Times New Roman" w:hAnsi="Times New Roman" w:cs="Times New Roman"/>
          <w:sz w:val="24"/>
          <w:szCs w:val="24"/>
        </w:rPr>
        <w:t>р художественной концепции поэтов</w:t>
      </w:r>
      <w:r w:rsidR="007E5D09" w:rsidRPr="007E5D09">
        <w:rPr>
          <w:rFonts w:ascii="Times New Roman" w:hAnsi="Times New Roman" w:cs="Times New Roman"/>
          <w:sz w:val="24"/>
          <w:szCs w:val="24"/>
        </w:rPr>
        <w:t xml:space="preserve">. </w:t>
      </w:r>
      <w:r w:rsidR="008C6EFA">
        <w:rPr>
          <w:rFonts w:ascii="Times New Roman" w:hAnsi="Times New Roman" w:cs="Times New Roman"/>
          <w:sz w:val="24"/>
          <w:szCs w:val="24"/>
        </w:rPr>
        <w:t>Судьба поэтов</w:t>
      </w:r>
      <w:r w:rsidR="008C6EFA" w:rsidRPr="009172EE">
        <w:rPr>
          <w:rFonts w:ascii="Times New Roman" w:hAnsi="Times New Roman" w:cs="Times New Roman"/>
          <w:sz w:val="24"/>
          <w:szCs w:val="24"/>
        </w:rPr>
        <w:t xml:space="preserve">. Основные темы и мотивы лирики. Мир и красота в поэзии А.А. Фета. </w:t>
      </w:r>
      <w:r w:rsidR="008C6EFA">
        <w:rPr>
          <w:rFonts w:ascii="Times New Roman" w:hAnsi="Times New Roman" w:cs="Times New Roman"/>
          <w:sz w:val="24"/>
          <w:szCs w:val="24"/>
        </w:rPr>
        <w:t>Поэтика времени: миг и вечность,</w:t>
      </w:r>
      <w:r w:rsidR="008C6EFA" w:rsidRPr="009172EE">
        <w:rPr>
          <w:rFonts w:ascii="Times New Roman" w:hAnsi="Times New Roman" w:cs="Times New Roman"/>
          <w:sz w:val="24"/>
          <w:szCs w:val="24"/>
        </w:rPr>
        <w:t xml:space="preserve"> поэтические манифесты: “Увы, как беден наш язык”, “псевдопоэту”. </w:t>
      </w:r>
    </w:p>
    <w:p w:rsidR="009F14A1" w:rsidRPr="007F0409" w:rsidRDefault="009F14A1" w:rsidP="007F0409">
      <w:pPr>
        <w:spacing w:after="0" w:line="240" w:lineRule="auto"/>
        <w:contextualSpacing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міндеттері: </w:t>
      </w:r>
    </w:p>
    <w:p w:rsidR="009F14A1" w:rsidRPr="00E91C9F" w:rsidRDefault="009F14A1" w:rsidP="009F1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 занятия:</w:t>
      </w:r>
      <w:r>
        <w:rPr>
          <w:rStyle w:val="FontStyle12"/>
          <w:sz w:val="24"/>
          <w:szCs w:val="24"/>
        </w:rPr>
        <w:t xml:space="preserve"> </w:t>
      </w:r>
      <w:r w:rsidR="007E5D09" w:rsidRPr="007E5D09">
        <w:rPr>
          <w:rFonts w:ascii="Times New Roman" w:hAnsi="Times New Roman" w:cs="Times New Roman"/>
          <w:sz w:val="24"/>
          <w:szCs w:val="24"/>
        </w:rPr>
        <w:t>Этапы жизненного пути Ф.И.Тютчев</w:t>
      </w:r>
      <w:r w:rsidR="007E5D09">
        <w:rPr>
          <w:rFonts w:ascii="Times New Roman" w:hAnsi="Times New Roman" w:cs="Times New Roman"/>
          <w:sz w:val="24"/>
          <w:szCs w:val="24"/>
        </w:rPr>
        <w:t>а</w:t>
      </w:r>
      <w:r w:rsidR="007E5D09" w:rsidRPr="007E5D09">
        <w:rPr>
          <w:rFonts w:ascii="Times New Roman" w:hAnsi="Times New Roman" w:cs="Times New Roman"/>
          <w:sz w:val="24"/>
          <w:szCs w:val="24"/>
        </w:rPr>
        <w:t xml:space="preserve">. </w:t>
      </w:r>
      <w:r w:rsidR="008C6EFA">
        <w:rPr>
          <w:rStyle w:val="FontStyle12"/>
          <w:sz w:val="24"/>
          <w:szCs w:val="24"/>
        </w:rPr>
        <w:t xml:space="preserve">Поэзия середины </w:t>
      </w:r>
      <w:r w:rsidR="008C6EFA" w:rsidRPr="00F051DF">
        <w:rPr>
          <w:rStyle w:val="FontStyle11"/>
          <w:b w:val="0"/>
          <w:sz w:val="24"/>
          <w:szCs w:val="24"/>
        </w:rPr>
        <w:t>XIX</w:t>
      </w:r>
      <w:r w:rsidR="008C6EFA">
        <w:rPr>
          <w:rStyle w:val="FontStyle11"/>
          <w:b w:val="0"/>
          <w:sz w:val="24"/>
          <w:szCs w:val="24"/>
        </w:rPr>
        <w:t>.</w:t>
      </w:r>
      <w:r w:rsidR="008C6EFA" w:rsidRPr="008C6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EFA" w:rsidRPr="00EE042C">
        <w:rPr>
          <w:rFonts w:ascii="Times New Roman" w:eastAsia="Calibri" w:hAnsi="Times New Roman" w:cs="Times New Roman"/>
          <w:sz w:val="24"/>
          <w:szCs w:val="24"/>
        </w:rPr>
        <w:t>А.А.Фет. Лирика.</w:t>
      </w:r>
      <w:r w:rsidR="008C6EFA" w:rsidRPr="00BC5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D09" w:rsidRPr="007E5D09">
        <w:rPr>
          <w:rFonts w:ascii="Times New Roman" w:hAnsi="Times New Roman" w:cs="Times New Roman"/>
          <w:sz w:val="24"/>
          <w:szCs w:val="24"/>
        </w:rPr>
        <w:t xml:space="preserve">Жанровые особенности направления и стили. Основные темы и мотивы лирики </w:t>
      </w:r>
      <w:r w:rsidR="008C6EFA">
        <w:rPr>
          <w:rFonts w:ascii="Times New Roman" w:hAnsi="Times New Roman" w:cs="Times New Roman"/>
          <w:sz w:val="24"/>
          <w:szCs w:val="24"/>
        </w:rPr>
        <w:t>поэтов</w:t>
      </w:r>
      <w:r w:rsidR="007E5D09" w:rsidRPr="007E5D09">
        <w:rPr>
          <w:rFonts w:ascii="Times New Roman" w:hAnsi="Times New Roman" w:cs="Times New Roman"/>
          <w:sz w:val="24"/>
          <w:szCs w:val="24"/>
        </w:rPr>
        <w:t>.</w:t>
      </w:r>
      <w:r w:rsidR="008C6EFA" w:rsidRPr="008C6EFA">
        <w:rPr>
          <w:rFonts w:ascii="Times New Roman" w:hAnsi="Times New Roman" w:cs="Times New Roman"/>
          <w:sz w:val="24"/>
          <w:szCs w:val="24"/>
        </w:rPr>
        <w:t xml:space="preserve"> </w:t>
      </w:r>
      <w:r w:rsidR="008C6EFA" w:rsidRPr="009172EE">
        <w:rPr>
          <w:rFonts w:ascii="Times New Roman" w:hAnsi="Times New Roman" w:cs="Times New Roman"/>
          <w:sz w:val="24"/>
          <w:szCs w:val="24"/>
        </w:rPr>
        <w:t>Роль детали символика, черты импрессионизма. Язык ассоциаций, синкретизм образов. Музыкально-мелоди</w:t>
      </w:r>
      <w:r w:rsidR="008C6EFA">
        <w:rPr>
          <w:rFonts w:ascii="Times New Roman" w:hAnsi="Times New Roman" w:cs="Times New Roman"/>
          <w:sz w:val="24"/>
          <w:szCs w:val="24"/>
        </w:rPr>
        <w:t>ческий принцип организации стихов и роль звукописи в лирике поэтов</w:t>
      </w:r>
      <w:r w:rsidR="008C6EFA" w:rsidRPr="009172EE">
        <w:rPr>
          <w:rFonts w:ascii="Times New Roman" w:hAnsi="Times New Roman" w:cs="Times New Roman"/>
          <w:sz w:val="24"/>
          <w:szCs w:val="24"/>
        </w:rPr>
        <w:t>. Поэт в восприятии современников. Теория литературы</w:t>
      </w:r>
      <w:r w:rsidR="008C6EFA">
        <w:rPr>
          <w:rFonts w:ascii="Times New Roman" w:hAnsi="Times New Roman" w:cs="Times New Roman"/>
          <w:sz w:val="24"/>
          <w:szCs w:val="24"/>
        </w:rPr>
        <w:t>.</w:t>
      </w: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Білімділік: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409" w:rsidRDefault="009F14A1" w:rsidP="00E91C9F">
      <w:pPr>
        <w:spacing w:after="0" w:line="240" w:lineRule="auto"/>
        <w:contextualSpacing/>
        <w:rPr>
          <w:rStyle w:val="FontStyle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Образовательная: </w:t>
      </w:r>
      <w:r w:rsidR="007E5D09" w:rsidRPr="007E5D09">
        <w:rPr>
          <w:rFonts w:ascii="Times New Roman" w:eastAsia="Times New Roman" w:hAnsi="Times New Roman" w:cs="Times New Roman"/>
          <w:sz w:val="24"/>
          <w:szCs w:val="24"/>
        </w:rPr>
        <w:t>Донести до обучающихся</w:t>
      </w:r>
      <w:r w:rsidR="007E5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D09">
        <w:rPr>
          <w:rFonts w:ascii="Times New Roman" w:hAnsi="Times New Roman" w:cs="Times New Roman"/>
          <w:sz w:val="24"/>
          <w:szCs w:val="24"/>
        </w:rPr>
        <w:t>т</w:t>
      </w:r>
      <w:r w:rsidR="007E5D09" w:rsidRPr="007E5D09">
        <w:rPr>
          <w:rFonts w:ascii="Times New Roman" w:hAnsi="Times New Roman" w:cs="Times New Roman"/>
          <w:sz w:val="24"/>
          <w:szCs w:val="24"/>
        </w:rPr>
        <w:t>очность пс</w:t>
      </w:r>
      <w:r w:rsidR="007E5D09">
        <w:rPr>
          <w:rFonts w:ascii="Times New Roman" w:hAnsi="Times New Roman" w:cs="Times New Roman"/>
          <w:sz w:val="24"/>
          <w:szCs w:val="24"/>
        </w:rPr>
        <w:t>ихологического анализа и глубину</w:t>
      </w:r>
      <w:r w:rsidR="007E5D09" w:rsidRPr="007E5D09">
        <w:rPr>
          <w:rFonts w:ascii="Times New Roman" w:hAnsi="Times New Roman" w:cs="Times New Roman"/>
          <w:sz w:val="24"/>
          <w:szCs w:val="24"/>
        </w:rPr>
        <w:t xml:space="preserve"> философского осмысление человеческих чувств в “Денисьевском цикле”. Поэзия Тютчева и современность. Образ лирического героя.</w:t>
      </w:r>
      <w:r w:rsidR="008F33F4" w:rsidRPr="008F3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3F4" w:rsidRPr="007F0409">
        <w:rPr>
          <w:rFonts w:ascii="Times New Roman" w:eastAsia="Times New Roman" w:hAnsi="Times New Roman" w:cs="Times New Roman"/>
          <w:sz w:val="24"/>
          <w:szCs w:val="24"/>
        </w:rPr>
        <w:t>Знакомство с</w:t>
      </w:r>
      <w:r w:rsidR="008F3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3F4">
        <w:rPr>
          <w:rStyle w:val="FontStyle11"/>
          <w:b w:val="0"/>
          <w:sz w:val="24"/>
          <w:szCs w:val="24"/>
        </w:rPr>
        <w:t>биографией</w:t>
      </w:r>
      <w:r w:rsidR="008F33F4" w:rsidRPr="008F33F4">
        <w:rPr>
          <w:rFonts w:ascii="Times New Roman" w:hAnsi="Times New Roman" w:cs="Times New Roman"/>
          <w:sz w:val="24"/>
          <w:szCs w:val="24"/>
        </w:rPr>
        <w:t xml:space="preserve"> </w:t>
      </w:r>
      <w:r w:rsidR="008F33F4" w:rsidRPr="009172EE">
        <w:rPr>
          <w:rFonts w:ascii="Times New Roman" w:hAnsi="Times New Roman" w:cs="Times New Roman"/>
          <w:sz w:val="24"/>
          <w:szCs w:val="24"/>
        </w:rPr>
        <w:t>А.А. Фета</w:t>
      </w:r>
      <w:r w:rsidR="008F33F4">
        <w:rPr>
          <w:rStyle w:val="FontStyle12"/>
          <w:sz w:val="24"/>
          <w:szCs w:val="24"/>
        </w:rPr>
        <w:t xml:space="preserve">, </w:t>
      </w:r>
      <w:r w:rsidR="008F33F4">
        <w:rPr>
          <w:rFonts w:ascii="Times New Roman" w:hAnsi="Times New Roman" w:cs="Times New Roman"/>
          <w:sz w:val="24"/>
          <w:szCs w:val="24"/>
        </w:rPr>
        <w:t>о</w:t>
      </w:r>
      <w:r w:rsidR="008F33F4" w:rsidRPr="009172EE">
        <w:rPr>
          <w:rFonts w:ascii="Times New Roman" w:hAnsi="Times New Roman" w:cs="Times New Roman"/>
          <w:sz w:val="24"/>
          <w:szCs w:val="24"/>
        </w:rPr>
        <w:t>сновные темы и мотивы лирики. Мир и красота в поэзии А.А. Фета</w:t>
      </w:r>
      <w:r w:rsidR="008F33F4">
        <w:rPr>
          <w:rFonts w:ascii="Times New Roman" w:hAnsi="Times New Roman" w:cs="Times New Roman"/>
          <w:sz w:val="24"/>
          <w:szCs w:val="24"/>
        </w:rPr>
        <w:t>.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Дамытушылық: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Pr="007F0409" w:rsidRDefault="009F14A1" w:rsidP="00E91C9F">
      <w:pPr>
        <w:spacing w:after="0" w:line="240" w:lineRule="auto"/>
        <w:contextualSpacing/>
        <w:rPr>
          <w:rStyle w:val="FontStyle12"/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  <w:r w:rsidR="007F0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B8A">
        <w:rPr>
          <w:rFonts w:ascii="Times New Roman" w:hAnsi="Times New Roman" w:cs="Times New Roman"/>
          <w:sz w:val="24"/>
          <w:szCs w:val="24"/>
        </w:rPr>
        <w:t>Привитие понятий: с</w:t>
      </w:r>
      <w:r w:rsidR="002D172B" w:rsidRPr="007E5D09">
        <w:rPr>
          <w:rFonts w:ascii="Times New Roman" w:hAnsi="Times New Roman" w:cs="Times New Roman"/>
          <w:sz w:val="24"/>
          <w:szCs w:val="24"/>
        </w:rPr>
        <w:t xml:space="preserve">имволичность </w:t>
      </w:r>
      <w:r w:rsidR="00B37B8A">
        <w:rPr>
          <w:rFonts w:ascii="Times New Roman" w:hAnsi="Times New Roman" w:cs="Times New Roman"/>
          <w:sz w:val="24"/>
          <w:szCs w:val="24"/>
        </w:rPr>
        <w:t>Тютчева, поэтики контраста и п</w:t>
      </w:r>
      <w:r w:rsidR="002D172B" w:rsidRPr="007E5D09">
        <w:rPr>
          <w:rFonts w:ascii="Times New Roman" w:hAnsi="Times New Roman" w:cs="Times New Roman"/>
          <w:sz w:val="24"/>
          <w:szCs w:val="24"/>
        </w:rPr>
        <w:t>а</w:t>
      </w:r>
      <w:r w:rsidR="002D172B">
        <w:rPr>
          <w:rFonts w:ascii="Times New Roman" w:hAnsi="Times New Roman" w:cs="Times New Roman"/>
          <w:sz w:val="24"/>
          <w:szCs w:val="24"/>
        </w:rPr>
        <w:t>раллелизм</w:t>
      </w:r>
      <w:r w:rsidR="00B37B8A">
        <w:rPr>
          <w:rFonts w:ascii="Times New Roman" w:hAnsi="Times New Roman" w:cs="Times New Roman"/>
          <w:sz w:val="24"/>
          <w:szCs w:val="24"/>
        </w:rPr>
        <w:t>а</w:t>
      </w:r>
      <w:r w:rsidR="002D172B">
        <w:rPr>
          <w:rFonts w:ascii="Times New Roman" w:hAnsi="Times New Roman" w:cs="Times New Roman"/>
          <w:sz w:val="24"/>
          <w:szCs w:val="24"/>
        </w:rPr>
        <w:t xml:space="preserve"> явлений</w:t>
      </w:r>
      <w:r w:rsidR="002D172B" w:rsidRPr="007E5D09">
        <w:rPr>
          <w:rFonts w:ascii="Times New Roman" w:hAnsi="Times New Roman" w:cs="Times New Roman"/>
          <w:sz w:val="24"/>
          <w:szCs w:val="24"/>
        </w:rPr>
        <w:t xml:space="preserve"> природы в человеческой жизни. </w:t>
      </w:r>
      <w:r w:rsidR="008F33F4">
        <w:rPr>
          <w:rFonts w:ascii="Times New Roman" w:hAnsi="Times New Roman" w:cs="Times New Roman"/>
          <w:sz w:val="24"/>
          <w:szCs w:val="24"/>
          <w:lang w:val="kk-KZ"/>
        </w:rPr>
        <w:t>Развитие мышления,  памяти</w:t>
      </w:r>
      <w:r w:rsidR="008F33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F33F4" w:rsidRPr="007F04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3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3F4">
        <w:rPr>
          <w:rFonts w:ascii="Times New Roman" w:hAnsi="Times New Roman" w:cs="Times New Roman"/>
          <w:sz w:val="24"/>
          <w:szCs w:val="24"/>
          <w:lang w:val="kk-KZ"/>
        </w:rPr>
        <w:t>навыков языковой, речевой</w:t>
      </w:r>
      <w:r w:rsidR="008F33F4" w:rsidRPr="00B8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33F4">
        <w:rPr>
          <w:rFonts w:ascii="Times New Roman" w:hAnsi="Times New Roman" w:cs="Times New Roman"/>
          <w:sz w:val="24"/>
          <w:szCs w:val="24"/>
          <w:lang w:val="kk-KZ"/>
        </w:rPr>
        <w:t>компетенции через</w:t>
      </w:r>
      <w:r w:rsidR="008F3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3F4">
        <w:rPr>
          <w:rFonts w:ascii="Times New Roman" w:hAnsi="Times New Roman" w:cs="Times New Roman"/>
          <w:sz w:val="24"/>
          <w:szCs w:val="24"/>
        </w:rPr>
        <w:t>л</w:t>
      </w:r>
      <w:r w:rsidR="008F33F4" w:rsidRPr="009172EE">
        <w:rPr>
          <w:rFonts w:ascii="Times New Roman" w:hAnsi="Times New Roman" w:cs="Times New Roman"/>
          <w:sz w:val="24"/>
          <w:szCs w:val="24"/>
        </w:rPr>
        <w:t>ирическое стихотворение как ведущая форма поэтического текста</w:t>
      </w:r>
    </w:p>
    <w:p w:rsidR="009F14A1" w:rsidRDefault="009F14A1" w:rsidP="009F14A1">
      <w:pPr>
        <w:suppressAutoHyphens/>
        <w:spacing w:after="0" w:line="240" w:lineRule="auto"/>
        <w:contextualSpacing/>
        <w:rPr>
          <w:rFonts w:eastAsia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Тәрбиелік: 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 w:rsidR="002D1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72B" w:rsidRPr="002D172B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</w:t>
      </w:r>
      <w:r w:rsidR="008F33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3F4">
        <w:rPr>
          <w:rFonts w:ascii="Times New Roman" w:eastAsia="Times New Roman" w:hAnsi="Times New Roman" w:cs="Times New Roman"/>
          <w:sz w:val="24"/>
          <w:szCs w:val="24"/>
        </w:rPr>
        <w:t>В ходе урока прививать любовь к прекрасному, духовное возрождение и взгляд на природу глазами поэтов.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Сабақтың жабдықтары: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Оснащение занятия: </w:t>
      </w:r>
      <w:r w:rsidR="007F0409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="008F33F4">
        <w:rPr>
          <w:rFonts w:ascii="Times New Roman" w:eastAsia="Times New Roman" w:hAnsi="Times New Roman" w:cs="Times New Roman"/>
          <w:sz w:val="24"/>
          <w:szCs w:val="24"/>
        </w:rPr>
        <w:t>ы поэтов, презентации №5, №6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Пәнаралық байланыс: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Межпредметная связь</w:t>
      </w:r>
      <w:r>
        <w:rPr>
          <w:rFonts w:ascii="Times New Roman" w:eastAsia="Times New Roman" w:hAnsi="Times New Roman" w:cs="Times New Roman"/>
          <w:sz w:val="24"/>
          <w:szCs w:val="24"/>
        </w:rPr>
        <w:t>: русский язык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F14A1" w:rsidRDefault="009F14A1" w:rsidP="009F14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Пәнішілік байланыс: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4A1" w:rsidRDefault="009F14A1" w:rsidP="009F1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Внутрипредметная связь: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казахский язык, казахская литература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94C" w:rsidRDefault="002D294C" w:rsidP="009F14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1" w:rsidRDefault="00555BC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F14A1">
        <w:rPr>
          <w:rFonts w:ascii="Times New Roman" w:eastAsia="Times New Roman" w:hAnsi="Times New Roman" w:cs="Times New Roman"/>
          <w:b/>
          <w:sz w:val="28"/>
          <w:szCs w:val="28"/>
        </w:rPr>
        <w:t>еориялық сабақ барысының технологиялық картасы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конструирования этапов теоретического занятия</w:t>
      </w: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A1" w:rsidRDefault="009F14A1" w:rsidP="009F14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4A0"/>
      </w:tblPr>
      <w:tblGrid>
        <w:gridCol w:w="817"/>
        <w:gridCol w:w="6521"/>
        <w:gridCol w:w="2233"/>
      </w:tblGrid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Сабақ бөлімдерінің атауы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Уақыт тәртібі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Временной режим</w:t>
            </w: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Ұйымдастыру кезеңі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Организационная часть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 минут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Оқытушының кіріспе сөзі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Целевая установка занятия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 минут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Білімнің негізін өзектілей (негіздеу). Үй тапсырмасын тексеру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Актуализация опорных знаний, над которыми обучающиеся работали дома по теме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 минут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Жаңа тақырыпты түсіндіру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Изложение нового материала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40 минут</w:t>
            </w: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Жаңа тақырыпты бекіту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Закрепление новой темы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 минут</w:t>
            </w: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Баға қою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Выставление оценок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 минут</w:t>
            </w:r>
          </w:p>
        </w:tc>
      </w:tr>
      <w:tr w:rsidR="009F14A1" w:rsidTr="009F14A1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Үй тапсырмасы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14A1" w:rsidRDefault="009F14A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 минут</w:t>
            </w:r>
          </w:p>
        </w:tc>
      </w:tr>
    </w:tbl>
    <w:p w:rsidR="00F033CB" w:rsidRDefault="00F033CB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E91C9F" w:rsidRDefault="00E91C9F" w:rsidP="009F14A1">
      <w:pPr>
        <w:jc w:val="center"/>
      </w:pPr>
    </w:p>
    <w:p w:rsidR="001E1BAB" w:rsidRPr="001E1BAB" w:rsidRDefault="001E1BAB" w:rsidP="008F33F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Практика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лық сабақтың барысы</w:t>
      </w:r>
    </w:p>
    <w:p w:rsidR="001E1BAB" w:rsidRPr="001E1BAB" w:rsidRDefault="001E1BAB" w:rsidP="001E1BAB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практичес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кого занятия</w:t>
      </w:r>
    </w:p>
    <w:p w:rsidR="001E1BAB" w:rsidRPr="001E1BAB" w:rsidRDefault="001E1BAB" w:rsidP="001E1BA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Ұйымдастыру кезеңі.</w:t>
      </w:r>
    </w:p>
    <w:p w:rsidR="001E1BAB" w:rsidRPr="001E1BAB" w:rsidRDefault="001E1BAB" w:rsidP="001E1BA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Организационная часть. 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Поздороваться с обучающимися. Оценить подготовленность группы и аудитории.С дежурным отметить отсутствующих на занятии. Психологигеский настрой.                             </w:t>
      </w:r>
    </w:p>
    <w:p w:rsidR="001E1BAB" w:rsidRPr="001E1BAB" w:rsidRDefault="001E1BAB" w:rsidP="001E1BA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мақсаты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C59F7" w:rsidRDefault="001E1BAB" w:rsidP="001E1BA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Целевая  установка занятия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Тема нашего занятия</w:t>
      </w:r>
      <w:r w:rsidR="00BC59F7" w:rsidRPr="00B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3F4">
        <w:rPr>
          <w:rFonts w:ascii="Times New Roman" w:eastAsia="Calibri" w:hAnsi="Times New Roman" w:cs="Times New Roman"/>
          <w:sz w:val="24"/>
          <w:szCs w:val="24"/>
        </w:rPr>
        <w:t>«</w:t>
      </w:r>
      <w:r w:rsidR="008C6EFA">
        <w:rPr>
          <w:rStyle w:val="FontStyle12"/>
          <w:sz w:val="24"/>
          <w:szCs w:val="24"/>
        </w:rPr>
        <w:t xml:space="preserve">Поэзия середины </w:t>
      </w:r>
      <w:r w:rsidR="008C6EFA" w:rsidRPr="00F051DF">
        <w:rPr>
          <w:rStyle w:val="FontStyle11"/>
          <w:b w:val="0"/>
          <w:sz w:val="24"/>
          <w:szCs w:val="24"/>
        </w:rPr>
        <w:t>XIX</w:t>
      </w:r>
      <w:r w:rsidR="008C6EFA">
        <w:rPr>
          <w:rStyle w:val="FontStyle11"/>
          <w:b w:val="0"/>
          <w:sz w:val="24"/>
          <w:szCs w:val="24"/>
        </w:rPr>
        <w:t>.</w:t>
      </w:r>
      <w:r w:rsidR="008C6EFA" w:rsidRPr="008C6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EFA" w:rsidRPr="00EE042C">
        <w:rPr>
          <w:rFonts w:ascii="Times New Roman" w:eastAsia="Calibri" w:hAnsi="Times New Roman" w:cs="Times New Roman"/>
          <w:sz w:val="24"/>
          <w:szCs w:val="24"/>
        </w:rPr>
        <w:t>А.А.Фет. Лирика.</w:t>
      </w:r>
      <w:r w:rsidR="008C6EFA" w:rsidRPr="00BC5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EFA" w:rsidRPr="00BC59F7">
        <w:rPr>
          <w:rFonts w:ascii="Times New Roman" w:eastAsia="Calibri" w:hAnsi="Times New Roman" w:cs="Times New Roman"/>
          <w:sz w:val="24"/>
          <w:szCs w:val="24"/>
        </w:rPr>
        <w:t>Ф.И.Тютчев. Лирика</w:t>
      </w:r>
      <w:r w:rsidR="008F33F4">
        <w:rPr>
          <w:rFonts w:ascii="Times New Roman" w:eastAsia="Calibri" w:hAnsi="Times New Roman" w:cs="Times New Roman"/>
          <w:sz w:val="24"/>
          <w:szCs w:val="24"/>
        </w:rPr>
        <w:t>»</w:t>
      </w:r>
      <w:r w:rsidR="008C6EFA" w:rsidRPr="00BC59F7">
        <w:rPr>
          <w:rFonts w:ascii="Times New Roman" w:eastAsia="Calibri" w:hAnsi="Times New Roman" w:cs="Times New Roman"/>
          <w:sz w:val="24"/>
          <w:szCs w:val="24"/>
        </w:rPr>
        <w:t>.</w:t>
      </w: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E1BAB" w:rsidRPr="001E1BAB" w:rsidRDefault="001E1BAB" w:rsidP="001E1BA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Оқытушының кіріспе сөзі.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DC015D" w:rsidRPr="00DC015D" w:rsidRDefault="001E1BAB" w:rsidP="00DC01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Вступительное слово учителя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274E20">
        <w:rPr>
          <w:rFonts w:ascii="Times New Roman" w:eastAsia="Times New Roman" w:hAnsi="Times New Roman" w:cs="Times New Roman"/>
          <w:sz w:val="24"/>
          <w:szCs w:val="24"/>
          <w:lang w:val="kk-KZ"/>
        </w:rPr>
        <w:t>Записываем на доске</w:t>
      </w:r>
      <w:r w:rsidR="00274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E20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в тетради.</w:t>
      </w:r>
      <w:r w:rsidR="00274E20"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План:</w:t>
      </w:r>
      <w:r w:rsidRPr="001E1B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91C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BC59F7" w:rsidRPr="00E91C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Краткие биографические сведения</w:t>
      </w:r>
      <w:r w:rsidRPr="001E1B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C59F7" w:rsidRPr="00BC59F7">
        <w:rPr>
          <w:rFonts w:ascii="Times New Roman" w:eastAsia="Calibri" w:hAnsi="Times New Roman" w:cs="Times New Roman"/>
          <w:sz w:val="24"/>
          <w:szCs w:val="24"/>
        </w:rPr>
        <w:t>Ф.И.Тютчев</w:t>
      </w:r>
      <w:r w:rsidR="00BC59F7">
        <w:rPr>
          <w:rFonts w:ascii="Times New Roman" w:eastAsia="Calibri" w:hAnsi="Times New Roman" w:cs="Times New Roman"/>
          <w:sz w:val="24"/>
          <w:szCs w:val="24"/>
        </w:rPr>
        <w:t>а</w:t>
      </w:r>
      <w:r w:rsidR="008F33F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F33F4" w:rsidRPr="00EE042C">
        <w:rPr>
          <w:rFonts w:ascii="Times New Roman" w:eastAsia="Calibri" w:hAnsi="Times New Roman" w:cs="Times New Roman"/>
          <w:sz w:val="24"/>
          <w:szCs w:val="24"/>
        </w:rPr>
        <w:t>А.А.Фет</w:t>
      </w:r>
      <w:r w:rsidR="008F33F4">
        <w:rPr>
          <w:rFonts w:ascii="Times New Roman" w:eastAsia="Calibri" w:hAnsi="Times New Roman" w:cs="Times New Roman"/>
          <w:sz w:val="24"/>
          <w:szCs w:val="24"/>
        </w:rPr>
        <w:t>а</w:t>
      </w:r>
      <w:r w:rsidR="008F33F4" w:rsidRPr="00EE04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59F7" w:rsidRPr="00B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9F7">
        <w:rPr>
          <w:rFonts w:ascii="Times New Roman" w:eastAsia="Calibri" w:hAnsi="Times New Roman" w:cs="Times New Roman"/>
          <w:sz w:val="24"/>
          <w:szCs w:val="24"/>
        </w:rPr>
        <w:t>2.</w:t>
      </w:r>
      <w:r w:rsidR="00BC59F7" w:rsidRPr="00BC59F7">
        <w:rPr>
          <w:rFonts w:ascii="Times New Roman" w:eastAsia="Calibri" w:hAnsi="Times New Roman" w:cs="Times New Roman"/>
          <w:sz w:val="24"/>
          <w:szCs w:val="24"/>
        </w:rPr>
        <w:t>Лирика.</w:t>
      </w:r>
      <w:r w:rsidR="00BC59F7">
        <w:rPr>
          <w:rFonts w:ascii="Times New Roman" w:eastAsia="Calibri" w:hAnsi="Times New Roman" w:cs="Times New Roman"/>
          <w:sz w:val="24"/>
          <w:szCs w:val="24"/>
        </w:rPr>
        <w:t xml:space="preserve"> Тематика </w:t>
      </w:r>
      <w:r w:rsidR="00511B13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BC59F7">
        <w:rPr>
          <w:rFonts w:ascii="Times New Roman" w:eastAsia="Calibri" w:hAnsi="Times New Roman" w:cs="Times New Roman"/>
          <w:sz w:val="24"/>
          <w:szCs w:val="24"/>
        </w:rPr>
        <w:t xml:space="preserve">стихотворений. </w:t>
      </w:r>
      <w:r w:rsidR="00DC015D" w:rsidRPr="000D6E0D">
        <w:rPr>
          <w:rFonts w:ascii="Times New Roman" w:eastAsia="Calibri" w:hAnsi="Times New Roman" w:cs="Times New Roman"/>
          <w:sz w:val="24"/>
          <w:szCs w:val="24"/>
        </w:rPr>
        <w:t>3.</w:t>
      </w:r>
      <w:r w:rsidR="00DC015D">
        <w:rPr>
          <w:rFonts w:ascii="Times New Roman" w:eastAsia="Calibri" w:hAnsi="Times New Roman" w:cs="Times New Roman"/>
          <w:sz w:val="24"/>
          <w:szCs w:val="24"/>
        </w:rPr>
        <w:t xml:space="preserve"> Стих</w:t>
      </w:r>
      <w:r w:rsidR="00511B13">
        <w:rPr>
          <w:rFonts w:ascii="Times New Roman" w:eastAsia="Calibri" w:hAnsi="Times New Roman" w:cs="Times New Roman"/>
          <w:sz w:val="24"/>
          <w:szCs w:val="24"/>
        </w:rPr>
        <w:t>отворение</w:t>
      </w:r>
      <w:r w:rsidR="00DC015D" w:rsidRPr="000D6E0D">
        <w:rPr>
          <w:rFonts w:ascii="Times New Roman" w:eastAsia="Calibri" w:hAnsi="Times New Roman" w:cs="Times New Roman"/>
          <w:sz w:val="24"/>
          <w:szCs w:val="24"/>
        </w:rPr>
        <w:t xml:space="preserve"> «Весенние воды»</w:t>
      </w:r>
      <w:r w:rsidR="00DC015D" w:rsidRPr="000D6E0D">
        <w:rPr>
          <w:rStyle w:val="FontStyle12"/>
          <w:sz w:val="24"/>
          <w:szCs w:val="24"/>
          <w:lang w:val="kk-KZ"/>
        </w:rPr>
        <w:t>.</w:t>
      </w:r>
    </w:p>
    <w:p w:rsidR="001E1BAB" w:rsidRPr="00DC015D" w:rsidRDefault="00555BC1" w:rsidP="00DC015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E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BAB"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Білімнің негізін өзектілеу (негіздеу). Үй тапсырмасын тексеру. </w:t>
      </w:r>
    </w:p>
    <w:p w:rsidR="00511B13" w:rsidRDefault="001E1BAB" w:rsidP="00E91C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Актуализация опорных знаний, над которыми обучающиеся            работали дома по теме</w:t>
      </w:r>
      <w:r w:rsidRPr="00274E20">
        <w:rPr>
          <w:rFonts w:ascii="Times New Roman" w:eastAsia="Times New Roman" w:hAnsi="Times New Roman" w:cs="Times New Roman"/>
          <w:sz w:val="24"/>
          <w:szCs w:val="24"/>
        </w:rPr>
        <w:t>:   Ответы на вопросы.</w:t>
      </w:r>
      <w:r w:rsidR="008C58D6" w:rsidRPr="008C58D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C58D6" w:rsidRPr="00F90D53">
        <w:rPr>
          <w:rFonts w:ascii="Times New Roman" w:eastAsia="Times New Roman" w:hAnsi="Times New Roman" w:cs="Times New Roman"/>
          <w:sz w:val="24"/>
          <w:szCs w:val="24"/>
        </w:rPr>
        <w:t>1. В какой губернии живут родители Хлестакова? 2.Как зовут слугу Хлестакову? 3.Кому Хлестаков пишет письмо в Петербург? 4.Кто жалуется Хлестакову на городничего? 5.Куда Хлестаков ездит каждый вечер, когда живет в Петербурге?</w:t>
      </w:r>
    </w:p>
    <w:p w:rsidR="001E1BAB" w:rsidRPr="00DC015D" w:rsidRDefault="001E1BAB" w:rsidP="00274E20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15D">
        <w:rPr>
          <w:rFonts w:ascii="Times New Roman" w:eastAsia="Times New Roman" w:hAnsi="Times New Roman" w:cs="Times New Roman"/>
          <w:b/>
          <w:sz w:val="24"/>
          <w:szCs w:val="24"/>
        </w:rPr>
        <w:t xml:space="preserve">Жаңа тақырыпты түсіндіру. </w:t>
      </w:r>
    </w:p>
    <w:p w:rsidR="006365DB" w:rsidRPr="00E8712B" w:rsidRDefault="001E1BAB" w:rsidP="00BC59F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Объяснение новой темы: </w:t>
      </w:r>
      <w:r w:rsidR="00E33F60" w:rsidRP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</w:t>
      </w:r>
      <w:r w:rsid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сопровождается показом презентации, </w:t>
      </w:r>
      <w:r w:rsidR="007E5D0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-71120</wp:posOffset>
            </wp:positionH>
            <wp:positionV relativeFrom="line">
              <wp:posOffset>140970</wp:posOffset>
            </wp:positionV>
            <wp:extent cx="1864360" cy="2273300"/>
            <wp:effectExtent l="19050" t="0" r="2540" b="0"/>
            <wp:wrapSquare wrapText="bothSides"/>
            <wp:docPr id="1" name="Рисунок 1" descr="Федор Иванович Тютчев. Портрет работы Александ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ор Иванович Тютчев. Портрет работы Александр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33F60" w:rsidRP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</w:t>
      </w:r>
      <w:r w:rsid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3F60" w:rsidRP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тетрадях.</w:t>
      </w:r>
      <w:r w:rsidR="00E3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</w:p>
    <w:bookmarkEnd w:id="0"/>
    <w:p w:rsidR="00BC59F7" w:rsidRPr="007E5D09" w:rsidRDefault="00BC59F7" w:rsidP="007E5D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962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Тютчев Федор Иванович</w:t>
      </w:r>
      <w:r w:rsidR="007E5D0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Pr="000962F2">
        <w:rPr>
          <w:rFonts w:ascii="Times New Roman" w:eastAsia="Times New Roman" w:hAnsi="Times New Roman" w:cs="Times New Roman"/>
          <w:color w:val="2A2A2A"/>
          <w:sz w:val="24"/>
          <w:szCs w:val="24"/>
        </w:rPr>
        <w:t>1803 — 1873</w:t>
      </w:r>
    </w:p>
    <w:p w:rsidR="00BC59F7" w:rsidRPr="00E91C9F" w:rsidRDefault="00BC59F7" w:rsidP="00BC5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поэт, член-корреспондент петербургской Академии Наук (1857). Духовно-напряженная философская поэзия Тютчева передает трагическое ощущение космических противоречий бытия. символический параллелизм в стихах о жизни природы, космические мотивы. Любовная лирика (в т. ч. стихи "Денисьевского цикла"). В публицистических статьях тяготел к панславизму.</w:t>
      </w:r>
    </w:p>
    <w:p w:rsidR="00BC59F7" w:rsidRPr="00E91C9F" w:rsidRDefault="00BC59F7" w:rsidP="00BC5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Биография</w:t>
      </w:r>
    </w:p>
    <w:p w:rsidR="00BC59F7" w:rsidRPr="00E91C9F" w:rsidRDefault="00BC59F7" w:rsidP="00BC5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Родился 23 ноября (5 декабря н.с.) в усадьбе Овстуг Орловской губернии в стародворянской среднепоместной семье. Детские годы прошли в Овстуге, юношеские — связаны с Москвой.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Домашним образованием руководил молодой поэт-переводчик С. Раич, познакомивший ученика с творениями поэтов и поощрявший его первые стихотворные опыты. В 12 лет Тютчев уже успешно переводил Горация.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1819 поступил на словесное отделение Московского университета и сразу принял живое участие в его литературной жизни. Окончив университет в 1821 со степенью кандидата словесных наук, в начале 1822 Тютчев поступил на службу в Государственную коллегию иностранных дел. Через несколько месяцев был назначен чиновником при Русской дипломатической миссии в Мюнхене. С этого времени его связь с русской литературной жизнью надолго прерывается.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чужбине Тютчев провел двадцать два года, из них двадцать — в Мюнхене. Здесь он женился, здесь познакомился с философом Шеллингом и подружился с Г. Гейне, став первым переводчиком его стихов на русский язык.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1829 — 1830 в журнале Раича "Галатея" были опубликованы стихотворения Тютчева, свидетельствовавшие о зрелости его поэтического таланта ("Летний вечер", "Видение", "Бессонница", "Сны"), но не принесшие известности автору.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признание поэзия Тютчева впервые получила в 1836, когда в пушкинском "Современнике" появились его 16 стихотворений.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1837 Тютчев был назначен первым секретарем Русской миссии в Турине, где пережил первую тяжелую утрату: умерла жена. В 1839 он вступил в новый брак. Служебный проступок Тютчева (самовольный отъезд в Швейцарию для венчания с Э. Дернберг) положил конец его дипломатической службе. Подал в отставку и поселился в Мюнхене, где </w:t>
      </w: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провел еще пять лет, не имея никакого официального положения. Настойчиво искал пути возвращения на службу.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1844 переехал с семьей в Россию, а через полгода вновь был принят на службу в Министерство иностранных дел.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1843 — 1850 выступил с политическими статьями "Россия и Германия", "Россия и Революция", "Папство и римский вопрос", делая вывод о неизбежности столкновения между Россией и Западом и конечного торжества "России будущего", которая представлялась ему "всеславянской" империей.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1848 — 1849, захваченный событиями политической жизни, он создал такие </w:t>
      </w:r>
      <w:r w:rsidR="007E5D09" w:rsidRPr="00E91C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4195445</wp:posOffset>
            </wp:positionH>
            <wp:positionV relativeFrom="line">
              <wp:posOffset>136525</wp:posOffset>
            </wp:positionV>
            <wp:extent cx="2023110" cy="2310130"/>
            <wp:effectExtent l="19050" t="0" r="0" b="0"/>
            <wp:wrapSquare wrapText="bothSides"/>
            <wp:docPr id="2" name="Рисунок 2" descr="Федор Тют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ор Тютч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прекрасные стихотворения, как "Неохотно и несмело...", "Когда в кругу убийственных забот...", "Русской женщине" и др., но не стремился напечатать их.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Началом поэтической известности Тютчева и толчком к его активному творчеству стала статья Некрасова "Русские второстепенные поэты" в журнале "Современник", в которой говорилось о таланте этого поэта, не замеченного критикой, и публикация 24 стихотворений Тютчева. К поэту пришло настоящее признание.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1854 вышел первый сборник стихотворений, в этом же году был напечатан цикл стихов о любви, посвященных Елене Денисьевой. "Беззаконные" в глазах света отношения немолодого поэта с ровесницей его дочери продолжались в течение четырнадцати лет и были очень драматичны (Тютчев был женат).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1858 он был назначен председателем Комитета иностранной цензуры, не раз выступая заступником преследуемых изданий.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1864 Тютчев несет одну потерю за другой: умирает от чахотки Денисьева, через год — двое их детей, его мать.</w:t>
      </w:r>
    </w:p>
    <w:p w:rsidR="00BC59F7" w:rsidRPr="00E91C9F" w:rsidRDefault="00BC59F7" w:rsidP="007E5D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творчестве Тютчева 1860-1870 преобладают политические стихотворения и мелкие. — "на случаи" ("Когда дряхлеющие силы...", 1866, "Славянам", 1867, и др.).</w:t>
      </w:r>
    </w:p>
    <w:p w:rsidR="00DC015D" w:rsidRPr="00E91C9F" w:rsidRDefault="00BC59F7" w:rsidP="00DC015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1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Последние годы жизни тоже омрачены тяжелыми утратами: умирают его старший сын, брат, дочь Мария. Жизнь поэта угасает. 15 июля (27 н.с.) 1873 в Царском Селе Тютчев скончался.</w:t>
      </w:r>
      <w:r w:rsidR="00DC015D" w:rsidRPr="00E91C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DC015D" w:rsidRPr="00E91C9F" w:rsidRDefault="00DC015D" w:rsidP="00DC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C015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0D">
        <w:rPr>
          <w:rFonts w:ascii="Times New Roman" w:hAnsi="Times New Roman" w:cs="Times New Roman"/>
          <w:color w:val="000000"/>
          <w:sz w:val="24"/>
          <w:szCs w:val="24"/>
        </w:rPr>
        <w:t>Фёдор Иванович Тютчев родился 23 ноября [5 декабря] 1803 года в родовой усадьбе Овстуг Брянского уезда Орловской губернии. Получил домашнее образование. Под руководством учителя, поэта и переводчика С. Е. Раича, поддерживавшего интерес ученика к стихосложению и классическим языкам, изучил латынь и древнеримскую поэзию, а в двенадцать лет переводил оды Горация. С 1817 года в качестве вольнослушателя начал посещать лекции на Словесном отделении в Московском университете, где его преподавателями были Алексей Мерзляков и Михаил Каченовский. Ещё до зачисления был принят в число студентов в ноябре 1818 года, в 1819 году был избран членом Общества любителей российской словесности.</w:t>
      </w:r>
      <w:r w:rsidRPr="000D6E0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7390" cy="202882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тче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015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0D">
        <w:rPr>
          <w:rFonts w:ascii="Times New Roman" w:hAnsi="Times New Roman" w:cs="Times New Roman"/>
          <w:color w:val="000000"/>
          <w:sz w:val="24"/>
          <w:szCs w:val="24"/>
        </w:rPr>
        <w:t>Получив аттестат об окончании университета в 1821 году, Ф. Тютчев поступает на службу в Государственную коллегию иностранных дел и отправляется в Мюнхен в качестве внештатного атташе Росс</w:t>
      </w:r>
      <w:r w:rsidR="00714F03">
        <w:rPr>
          <w:rFonts w:ascii="Times New Roman" w:hAnsi="Times New Roman" w:cs="Times New Roman"/>
          <w:color w:val="000000"/>
          <w:sz w:val="24"/>
          <w:szCs w:val="24"/>
        </w:rPr>
        <w:t>ийской дипломатической миссии</w:t>
      </w:r>
      <w:r w:rsidRPr="000D6E0D">
        <w:rPr>
          <w:rFonts w:ascii="Times New Roman" w:hAnsi="Times New Roman" w:cs="Times New Roman"/>
          <w:color w:val="000000"/>
          <w:sz w:val="24"/>
          <w:szCs w:val="24"/>
        </w:rPr>
        <w:t>. Здесь он знакомится с Шеллингом и Гейне и в 1826 году женится на Элеоноре Петерсон, урождённой графине Ботмер, от которой имеет трёх дочерей. Старшая из них, Анна, позже выходит замуж за Ивана Аксакова.</w:t>
      </w:r>
    </w:p>
    <w:p w:rsidR="00DC015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0D">
        <w:rPr>
          <w:rFonts w:ascii="Times New Roman" w:hAnsi="Times New Roman" w:cs="Times New Roman"/>
          <w:color w:val="000000"/>
          <w:sz w:val="24"/>
          <w:szCs w:val="24"/>
        </w:rPr>
        <w:t xml:space="preserve">В 1835 году Тютчев получил чин камергера. В 1839 году дипломатическая деятельность Тютчева внезапно прервалась, но до 1844 года он продолжал жить за границей. В 1843 году он встретился с всесильным начальником III отделения Собственной Его Императорского Величества канцелярии А. Х. Бенкендорфом. Итогом этой встречи стала поддержка </w:t>
      </w:r>
      <w:r w:rsidRPr="000D6E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императором Николаем I всех инициатив Тютчева в работе по созданию позитивного облика России на Западе. Тютчеву дали добро на самостоятельное выступление в печати по политическим проблемам взаимоотношений между Европой и Россией.</w:t>
      </w:r>
    </w:p>
    <w:p w:rsidR="00DC015D" w:rsidRPr="000D6E0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0D">
        <w:rPr>
          <w:rFonts w:ascii="Times New Roman" w:hAnsi="Times New Roman" w:cs="Times New Roman"/>
          <w:color w:val="000000"/>
          <w:sz w:val="24"/>
          <w:szCs w:val="24"/>
        </w:rPr>
        <w:t>7 апреля 1857 года Тютчев получил чин действительного статского советника, а 17 апреля 1858 года был назначен председателем Комитета иностранной цензуры. На этом посту, несмотря на многочисленные неприятности и столкновения с правительством, Тютчев пробыл 15 лет, вплоть до своей кончины. 30 августа 1865 года Тютчев был произведён в тайные советники, тем самым достигнув третьей, а фактически — даже второй ступени в государственной иерархии чиновников.</w:t>
      </w:r>
    </w:p>
    <w:p w:rsidR="00DC015D" w:rsidRPr="000D6E0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0D">
        <w:rPr>
          <w:rFonts w:ascii="Times New Roman" w:hAnsi="Times New Roman" w:cs="Times New Roman"/>
          <w:color w:val="000000"/>
          <w:sz w:val="24"/>
          <w:szCs w:val="24"/>
        </w:rPr>
        <w:t>За время службы получил в качестве наград (премий) 1 800 червонцев золотом и 2 183 рубля серебром.</w:t>
      </w:r>
    </w:p>
    <w:p w:rsidR="00DC015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0D">
        <w:rPr>
          <w:rFonts w:ascii="Times New Roman" w:hAnsi="Times New Roman" w:cs="Times New Roman"/>
          <w:color w:val="000000"/>
          <w:sz w:val="24"/>
          <w:szCs w:val="24"/>
        </w:rPr>
        <w:t>До самого конца Тютчев интересовался политической ситуацией в Европе. 4 декабря 1872 года поэт утратил свободу движения левой рукой и ощутил резкое ухудшение зрения; его начали одолевать мучительные головные боли. Утром 1 января 1873 года, невзирая на предостережение окружающих, поэт пошёл на прогулку, намереваясь посетить знакомых. На улице с ним случился удар, парализовавший всю левую половину тела. 15 июля 1873 года в Царском Селе Тютчев скончался. 18 июля 1873 года гроб с телом поэта был перевезён из Царского Села в Петербург и похоронен на кладбище Новодевичьего монастыря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151E4B">
        <w:t xml:space="preserve"> </w:t>
      </w:r>
      <w:r w:rsidRPr="00151E4B">
        <w:rPr>
          <w:rFonts w:ascii="Times New Roman" w:hAnsi="Times New Roman" w:cs="Times New Roman"/>
          <w:color w:val="000000"/>
          <w:sz w:val="24"/>
          <w:szCs w:val="24"/>
        </w:rPr>
        <w:t>Весенние воды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Тютчев был настоящим мастером пейзажной лирики. Особое место в его творчестве занимает смена времен года, ассоциирующаяся поэтом с обновлением. Каждый, кто будет внимательно читать стих “Весенние воды” Тютчева Фёдора Ивановича, сможет проникнуться радостным ожиданием автора.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Стихотворение было создано в 1830 г. Это время поэт проводит в Европе. Его мировоззрение претерпевает незначительную трансформацию. Путешествуя по Германии и Франции, он убеждается, что к русским здесь всегда будут относиться как к “холопам”. В поэзии Тютчева появляются нотки европейского романтизма. Будучи тонким знатоком природы, поэт полагает, что немецкая весна, которую он описал в этом произведении, почти ничем не отличается от русской. Текст стихотворения Тютчева “Весенние воды”, которое проходят на уроке литературы во 2 классе, очень легко учить. Условно оно делится на две части. Сначала лирический герой только чувствует приближение весны. Холодный зимний воздух становится сырым, снежные сугробы сдаются ярким и дерзким солнечным лучам. Слышится возбужденное пение птиц, а шумящие воды будят не только “сонный брег”, но и все живое, уставшее от холода и снега. Сам Тютчев из всех времен года больше всего любил зиму. Но устоять перед обаянием весны он не мог даже в пожилом возрасте. Она является для него символом новой молодой жизни.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Первую часть произведения можно назвать торжественной. Весенние воды ассоциируются поэтом с глашатаями юной, могущественной, властной и доброй волшебницы. Вслед за непредсказуемым мартом и шумным апрелем следует май, предтеча жаркого лета. Во второй части стихотворения лирический герой с теплой, немного грустной улыбкой, размышляет о тихих и ласковых деньках последнего месяца весны. Скачать это стихотворение полностью или учить его в режиме онлайн можно на нашем сайте.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Еще в полях белеет снег,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А воды уж весной шумят –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Бегут и будят сонный брег,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Бегут, и блещут, и гласят…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Они гласят во все концы: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“Весна идет, весна идет,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Мы молодой весны гонцы,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Она нас выслала вперед!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Весна идет, весна идет,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И тихих, теплых майских дней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Румяный, светлый хоровод</w:t>
      </w:r>
    </w:p>
    <w:p w:rsidR="00DC015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>Толпится весело за ней!..”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Pr="00151E4B">
        <w:t xml:space="preserve"> </w:t>
      </w:r>
      <w:r w:rsidRPr="00151E4B">
        <w:rPr>
          <w:rFonts w:ascii="Times New Roman" w:hAnsi="Times New Roman" w:cs="Times New Roman"/>
          <w:color w:val="000000"/>
          <w:sz w:val="24"/>
          <w:szCs w:val="24"/>
        </w:rPr>
        <w:t>Тютчев, эстетические взгляды и поэтические принципы которого складывались в 20-х — начале 30-х гг. , конечно, не был противником публикации литературных произведений, но главное их назначение видел в самосознании и самовыражении личности. Именно этой особенностью творчества Тютчева может быть объяснен тот факт, что его консервативно-славянофильские политические воззрения, изложенные им в специальных статьях и наложившие отпечаток на его дипломатическую деятельность, почти совсем не отразились в его философской и интимной лирике. Тютчев представляет редкое в русской литературе явление поэта, в творчестве которого стихотворения, содержащие непосредственное выражение политических идей поэта, имеют второстепенное значение.</w:t>
      </w:r>
    </w:p>
    <w:p w:rsidR="00DC015D" w:rsidRPr="00151E4B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 xml:space="preserve"> Его поэзия менее всего была декларативна. Она отражала живое бытие познающего разума, его искания, порывы, страсти и страдания, а не предлагала готовые решения.</w:t>
      </w:r>
    </w:p>
    <w:p w:rsidR="00DC015D" w:rsidRDefault="00DC015D" w:rsidP="00DC01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E4B">
        <w:rPr>
          <w:rFonts w:ascii="Times New Roman" w:hAnsi="Times New Roman" w:cs="Times New Roman"/>
          <w:color w:val="000000"/>
          <w:sz w:val="24"/>
          <w:szCs w:val="24"/>
        </w:rPr>
        <w:t xml:space="preserve"> Природа всегда была для Тютчева источником вдохновения. Лучшие его творения — стихи о природе. Его пейзажи в стихотворениях: «Как весел грохот летних бурь» , «Что ты клонишь над водами, ива, макушку свою... » , «В небе тают облака.. . » и другие — по праву вошли в золотой фонд русской и мировой литературы. Но поэту чуждо бездумное любование природой, он ищет в природе то, что роднит его с человеком. Природа у Тютчева жива: она дышит, улыбается, хмурится, иногда дремлет, грустит. У нее свой язык и своя любовь; ей свойственно то, что и человеческой душе, поэтому стихи Тютчева о природе — это стихи о человеке, о его настроениях, волнениях, тревогах: «В душном воздухе молчанье... » , «Поток сгустился и тускнеет» , «Еще земли печален вид.. . » Родина для него не абстрактная отчизна. Это страна, которую он искренне любил, хотя и прожил долгое время вдали от нее. Именно здесь, в ощущении тайны народной жизни, более всего близки два столь разных русских поэта — Тютчев и Некрасов.</w:t>
      </w:r>
    </w:p>
    <w:p w:rsidR="002E28F1" w:rsidRPr="003A27CD" w:rsidRDefault="00511B13" w:rsidP="002E28F1">
      <w:pPr>
        <w:shd w:val="clear" w:color="auto" w:fill="FFFFFF"/>
        <w:spacing w:after="0" w:line="240" w:lineRule="auto"/>
        <w:ind w:right="360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сопровождается показом презентации</w:t>
      </w:r>
      <w:r w:rsidR="002E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тетрадях.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28F1" w:rsidRPr="003A27C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А.А. Фет</w:t>
      </w:r>
    </w:p>
    <w:p w:rsidR="00511B13" w:rsidRPr="001E1BAB" w:rsidRDefault="00511B13" w:rsidP="002E28F1">
      <w:pPr>
        <w:shd w:val="clear" w:color="auto" w:fill="FFFFDD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13" w:rsidRDefault="00511B13" w:rsidP="00511B13">
      <w:pPr>
        <w:suppressAutoHyphens/>
        <w:spacing w:after="0" w:line="240" w:lineRule="auto"/>
        <w:ind w:left="-426" w:firstLine="56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511B13" w:rsidRPr="003A27CD" w:rsidTr="00835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B13" w:rsidRPr="003A27CD" w:rsidRDefault="00511B13" w:rsidP="008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1B13" w:rsidRPr="003A27CD" w:rsidRDefault="00511B13" w:rsidP="008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1B13" w:rsidRPr="003A27CD" w:rsidRDefault="00511B13" w:rsidP="008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1B13" w:rsidRPr="003A27CD" w:rsidRDefault="00511B13" w:rsidP="008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1B13" w:rsidRPr="003A27CD" w:rsidRDefault="00511B13" w:rsidP="008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B13" w:rsidRPr="009172EE" w:rsidRDefault="00511B13" w:rsidP="00511B13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703" cy="2238703"/>
            <wp:effectExtent l="19050" t="0" r="9197" b="0"/>
            <wp:docPr id="15" name="Рисунок 1" descr="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69" cy="22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EE">
        <w:rPr>
          <w:rFonts w:ascii="Times New Roman" w:eastAsia="Times New Roman" w:hAnsi="Times New Roman" w:cs="Times New Roman"/>
          <w:b/>
          <w:bCs/>
          <w:sz w:val="24"/>
          <w:szCs w:val="24"/>
        </w:rPr>
        <w:t>Афанасий Афанасьевич Фет (Шеншин)</w:t>
      </w:r>
      <w:r w:rsidRPr="009172EE">
        <w:rPr>
          <w:rFonts w:ascii="Times New Roman" w:eastAsia="Times New Roman" w:hAnsi="Times New Roman" w:cs="Times New Roman"/>
          <w:sz w:val="24"/>
          <w:szCs w:val="24"/>
        </w:rPr>
        <w:t> (23 ноября (5 декабря) 1820 года, с. Новоселки, Мценский уезд, Орловская губерния, Россия – 21 ноября (3 декабря) 1892 года, Москва, Россия) – поэт, перводчик, член-корреспондент Санкт-Петербургской академии наук.</w:t>
      </w:r>
    </w:p>
    <w:p w:rsidR="00511B13" w:rsidRPr="009172EE" w:rsidRDefault="00511B13" w:rsidP="00511B13">
      <w:pPr>
        <w:shd w:val="clear" w:color="auto" w:fill="FFFFFF"/>
        <w:spacing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Родился в семье помещика Афанасия Неофитовича Шеншина и матери, которая ушла к нему от мужа Иоганна-Петера Фета. После четырнадцати лет орловской духовной консисторией Афанасию была возвращена фамилия предыдущего мужа матери, из-за чего он терял все привилегии дворянства. Фет учился сначала дома, затем был отправлен в немецкую школу-пансион в г. Верро и блестяще окончил ее в 1837 году.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1837 Афанасий Фет приехал в Москву, поучился в пансионе профессора М.П. Погодина и в 1838 году поступил сначала на юридический факультет, затем на историко-филологическое отделение философского факультета Московского университета.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1840 году он выпустил за свой счет стихотворный сборник «Лирический Пантеон А.Ф.», который похвалили в «Отечественных записках» и поругали в «Библиотеке для чтения».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1842 – 1843 годах в «Отечественных записках» было напечатано его восемьдесят пять стихотворений.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lastRenderedPageBreak/>
        <w:t>В 1845 году Афанасий Фет поступил унтер-офицером в кирасирский полк, расквартированный в Херсонской губернии, желая приобрести потомственное российское дворянство. В 1846 году ему было присвоено первое офицерское звание.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1847 году была получено разрешение цензуры на издание книги и издана книга стихов в 1850 году. На стихи были положительные отзывы в журналах «Современник», «Москвитянин», «Отечественные записки».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1853 году Афанасий Фет перешел в гвардейский уланский полк, расквартированный вблизи Волхова, и стал чаще бывать в Санкт-Петербурге. Здесь он начал общаться с новой редакцией «Современника» Н. Некрасовым, И. Тургеневым, В. Боткиным, А. Дружининым.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1854 году его стихи начали печататься в «Современнике».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1856 году Афанасий Фет оставил военную службу, в чине гвардейского штаб-ротмистра, не выслужив дворянство, и поселился в Москве. В 1857 году женился на М.П. Боткиной.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1860 году купил поместье в Мценском уезде и по выражению И. Тургенева «сделался агрономом-хозяином до отчаянности».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С 1862 он стал регулярно печатать в редакционном «Русском вестнике» очерки, обличавшие порядки на селе.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1867 – 1877 годах Афанасий Фет был избран мировым судьей.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1873 году фамилия Шеншин была признана его фамилией и даровано потомственное дворянство. В этот период он мало занимается литературной деятельностью.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1881 году Афанасий Фет купил особняк в Москве и в этом же году выходит его перевод «Мир как воля и представление» А. Шопенгауэра.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1882 году он издал свой перевод первой части «Фауста» И.В. Гёте.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1883 году Афанасий Фет начал снова публиковать свои стихи в виде сборников «Вечерние огни».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В 1888 году вышла вторая часть «Фауста» И.В. Гёте в переводе Афанасия Фета и третий сборник стихов «Вечерние огни».</w:t>
      </w:r>
    </w:p>
    <w:p w:rsidR="00511B13" w:rsidRPr="009172EE" w:rsidRDefault="00511B13" w:rsidP="00511B13">
      <w:pPr>
        <w:shd w:val="clear" w:color="auto" w:fill="FFFFFF"/>
        <w:spacing w:before="375" w:after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sz w:val="24"/>
          <w:szCs w:val="24"/>
        </w:rPr>
        <w:t>Афанасий Фет скончался от предположительно сердечного приступа 21 ноября (3 декабря) 1892 года в Москве. Похоронен в селе Клейменово, родовом имении Шеншиных.</w:t>
      </w:r>
    </w:p>
    <w:p w:rsidR="00511B13" w:rsidRDefault="00511B13" w:rsidP="00511B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2EE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Лирика. </w:t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Лирика А. А. Фета занимает особое место среди шедевров русской литературы. И это не удивительно - Афанасий Афанасьевич Фет был новатором своего времени в области стиха, обладал особым, неповторимым даром тончайшего лирика. Его поэтическая манера письма, “фетовский почерк”; придали его поэзии неповторимое очарование и прелесть. Фет был новатором во многих отношениях. Он раскрепощал слово, не заковывал его в рамки традиционных норм, а творил, стремясь выразить свою душу и чувства, наполняющие ее.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Словосочетания, встречающиеся у Фета, поражали и возмущали многих его критиков, но по достоинству были оценены его почитателями.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Удивляет то, как изображена природа у Фета. Она настолько очеловечена, что мы часто встречаем “травы в рыдании”, “овдовевшую лазурь”, “лес проснулся, весь проснулся, веткой каждой”. Раскрепощенность фетовского слова выражается еще и в том, что оно всегда тянулось, “тяготело”, не только к поэзии, но и к живописи, к музыке. Ярким примером такого письма является стихотворение “Певице”: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Уноси мое сердце в звенящую даль,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Где, как месяц за рощей, печаль;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В этих звуках на жаркие слезы твои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Кротко светит улыбка любви.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Тяжело понять, как в звуках могут быть “жаркие слезы”, почему на них “кротко светит улыбка любви”. Но произведение действительно имеет неповторимый музыкальный эффект.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Читая стихотворения Фета, как будто погружаешься в какой-то необыкновенный мир, мир чудесных звуков, волшебных красок, сказочных картин. Со страниц льется прекрасная музыка, вспархивают птицы, а сердце уносится в “звенящую даль”. Именно такие чувства вызывает цикл стихотворений “Мелодии”. Как легко проследить течение мыслей автора- звуки фортепиано плавно перетекают в пение “хора природы”, которое сменяется отдельными аккордами гитары, пробуждающими воспоминания, выстраивающими образы:</w:t>
      </w:r>
    </w:p>
    <w:p w:rsidR="00511B13" w:rsidRDefault="00511B13" w:rsidP="00511B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И меняется звуков отдельный удар,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Так ласкательно шепчут струи,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Словно робкие струны воркуют гитар,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Напевая призывы любви.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Удивляет то, сколько оттенков чувств можно проследить в лирике Фета. Это и грусть, и тревога, и сомнение, и страсть, и тоска- все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отражено подчас в двух-трех </w:t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четверостишиях.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Стихотворения этого поэта будят в душе неповторимые чувства. Обладая ассоциативно-метафорическим мышлением, автор доносит до читателя необычные образы, и читатель сам “додумывает” ситуацию, представленную в стихотворении. Это лишь намек на то, о чем хотел сказать автор.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Фет - поэт-живописец, во многих его стихотворениях прослеживается богатая цветовая гамма, подчас контрастная, где четко проявляются свет и тени:</w:t>
      </w:r>
    </w:p>
    <w:p w:rsidR="00511B13" w:rsidRDefault="00511B13" w:rsidP="00511B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 светом с высоты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Обдал нивы.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А в овраге блеск воды,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Тень да ивы.</w:t>
      </w:r>
    </w:p>
    <w:p w:rsidR="00511B13" w:rsidRPr="009172EE" w:rsidRDefault="00511B13" w:rsidP="00511B1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стихотворениях Фета можно выделить такие, в которых отражается движение, жест. Например, в стихотворении “Диана” отражение в воде лика богини, колеблемое ветром, дает жизнь неподвижному мрамору. Фет стремится расширить границы языка, поэтического слова, но приходит к выводу, что выразить на бумаге можно лишь малую часть всех чувств, переживаний, а все остальное принадлежит тебе и твоему внутреннему миру, понять который не может никто. Осознавая ограниченность словесного материала, поэт восклицает: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Как беден наш язык! — Хочу и не могу —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Не передать того ни другу, ни врагу,</w:t>
      </w:r>
      <w:r w:rsidRPr="009172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    Что буйствует в груди прозрачною волною.</w:t>
      </w:r>
      <w:r w:rsidRPr="009172EE">
        <w:rPr>
          <w:rFonts w:ascii="Times New Roman" w:hAnsi="Times New Roman" w:cs="Times New Roman"/>
          <w:sz w:val="24"/>
          <w:szCs w:val="24"/>
        </w:rPr>
        <w:br/>
      </w:r>
      <w:r w:rsidRPr="009172EE">
        <w:rPr>
          <w:rFonts w:ascii="Times New Roman" w:hAnsi="Times New Roman" w:cs="Times New Roman"/>
          <w:sz w:val="24"/>
          <w:szCs w:val="24"/>
          <w:shd w:val="clear" w:color="auto" w:fill="FFFFFF"/>
        </w:rPr>
        <w:t>Жалуясь на нехватку словесного материала, поэт все же смог выразить свои чувства и переживания, используя полеты своей фантазии. В лирике Фета слились поэзия, живопись, музыка, которые в совокупности составляют неповторимое обаяние фетовской поэзии.</w:t>
      </w:r>
    </w:p>
    <w:p w:rsidR="00511B13" w:rsidRDefault="00511B13" w:rsidP="00511B13">
      <w:pPr>
        <w:suppressAutoHyphens/>
        <w:spacing w:after="0" w:line="240" w:lineRule="auto"/>
        <w:ind w:left="-426" w:firstLine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C015D" w:rsidRPr="008C58D6" w:rsidRDefault="00DC015D" w:rsidP="00DC015D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07C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Жаңа тақырыпты бекіту.</w:t>
      </w:r>
      <w:r w:rsidRPr="009B07C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Бекіту сұрақтары, тапсырмалары.</w:t>
      </w:r>
    </w:p>
    <w:p w:rsidR="00E91C9F" w:rsidRDefault="00DC015D" w:rsidP="00F9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07C6">
        <w:rPr>
          <w:rFonts w:ascii="Times New Roman" w:eastAsia="Times New Roman" w:hAnsi="Times New Roman" w:cs="Times New Roman"/>
          <w:b/>
          <w:sz w:val="24"/>
          <w:szCs w:val="24"/>
        </w:rPr>
        <w:t>Закрепление новой темы</w:t>
      </w:r>
      <w:r w:rsidRPr="00151E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1E4B">
        <w:rPr>
          <w:rFonts w:ascii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Ответить на вопросы.</w:t>
      </w:r>
      <w:r w:rsidR="00F90D53" w:rsidRPr="00274E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91C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Индивидуальная работа: </w:t>
      </w:r>
    </w:p>
    <w:p w:rsidR="00F90D53" w:rsidRPr="00274E20" w:rsidRDefault="00F90D53" w:rsidP="00F9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20">
        <w:rPr>
          <w:rFonts w:ascii="Times New Roman" w:eastAsia="Times New Roman" w:hAnsi="Times New Roman" w:cs="Times New Roman"/>
          <w:bCs/>
          <w:sz w:val="24"/>
          <w:szCs w:val="24"/>
        </w:rPr>
        <w:t xml:space="preserve">1.Биография </w:t>
      </w:r>
      <w:r w:rsidRPr="00274E20">
        <w:rPr>
          <w:rFonts w:ascii="Times New Roman" w:eastAsia="Calibri" w:hAnsi="Times New Roman" w:cs="Times New Roman"/>
          <w:sz w:val="24"/>
          <w:szCs w:val="24"/>
        </w:rPr>
        <w:t>И.С.Тургенев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D53" w:rsidRPr="00274E20" w:rsidRDefault="00F90D53" w:rsidP="00F90D5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74E20">
        <w:rPr>
          <w:rFonts w:ascii="Times New Roman" w:eastAsia="Calibri" w:hAnsi="Times New Roman" w:cs="Times New Roman"/>
          <w:sz w:val="24"/>
          <w:szCs w:val="24"/>
        </w:rPr>
        <w:t>Особенности сборника рассказов «Записки охотника»</w:t>
      </w:r>
    </w:p>
    <w:p w:rsidR="00F90D53" w:rsidRPr="00274E20" w:rsidRDefault="00F90D53" w:rsidP="00F90D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274E20">
        <w:rPr>
          <w:rFonts w:ascii="Times New Roman" w:eastAsia="Times New Roman" w:hAnsi="Times New Roman" w:cs="Times New Roman"/>
          <w:sz w:val="24"/>
          <w:szCs w:val="24"/>
          <w:lang w:val="kk-KZ"/>
        </w:rPr>
        <w:t>.Проблемы романа «Отцы и дети». 5.Базаров – представитель интеллигенции.</w:t>
      </w:r>
    </w:p>
    <w:p w:rsidR="00F90D53" w:rsidRPr="00DD1EF3" w:rsidRDefault="00F90D53" w:rsidP="00F9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D1EF3">
        <w:rPr>
          <w:rFonts w:ascii="Times New Roman" w:eastAsia="Times New Roman" w:hAnsi="Times New Roman" w:cs="Times New Roman"/>
          <w:sz w:val="24"/>
          <w:szCs w:val="24"/>
          <w:lang w:val="kk-KZ"/>
        </w:rPr>
        <w:t>Индивидуальная работа.</w:t>
      </w:r>
      <w:r w:rsidRPr="00DD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DD1EF3">
        <w:rPr>
          <w:rFonts w:ascii="Times New Roman" w:eastAsia="Calibri" w:hAnsi="Times New Roman" w:cs="Times New Roman"/>
          <w:sz w:val="24"/>
          <w:szCs w:val="24"/>
          <w:lang w:val="kk-KZ"/>
        </w:rPr>
        <w:t>Со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ставить хронологическую таблицу жизни и деятельности Тургенева И.С.</w:t>
      </w:r>
      <w:r w:rsidRPr="00DD1E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90D53" w:rsidRPr="00DD1EF3" w:rsidRDefault="00F90D53" w:rsidP="00F90D5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DD1E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Рассказать </w:t>
      </w:r>
      <w:r w:rsidRPr="00DD1EF3">
        <w:rPr>
          <w:rFonts w:ascii="Times New Roman" w:eastAsia="Calibri" w:hAnsi="Times New Roman" w:cs="Times New Roman"/>
          <w:sz w:val="24"/>
          <w:szCs w:val="24"/>
        </w:rPr>
        <w:t xml:space="preserve"> стихотворение </w:t>
      </w:r>
      <w:r w:rsidRPr="00DD1EF3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D1E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D1EF3">
        <w:rPr>
          <w:rFonts w:ascii="Times New Roman" w:eastAsia="Calibri" w:hAnsi="Times New Roman" w:cs="Times New Roman"/>
          <w:sz w:val="24"/>
          <w:szCs w:val="24"/>
        </w:rPr>
        <w:t>прозе «Русский язык»</w:t>
      </w:r>
      <w:r>
        <w:rPr>
          <w:rFonts w:ascii="Times New Roman" w:eastAsia="Calibri" w:hAnsi="Times New Roman" w:cs="Times New Roman"/>
          <w:sz w:val="24"/>
          <w:szCs w:val="24"/>
        </w:rPr>
        <w:t>. 3.Тематика стихотворений в прозе.</w:t>
      </w:r>
    </w:p>
    <w:p w:rsidR="00F90D53" w:rsidRPr="00DD1EF3" w:rsidRDefault="00F90D53" w:rsidP="00F90D5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1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DD1EF3">
        <w:rPr>
          <w:rFonts w:ascii="Times New Roman" w:eastAsia="Calibri" w:hAnsi="Times New Roman" w:cs="Times New Roman"/>
          <w:sz w:val="24"/>
          <w:szCs w:val="24"/>
        </w:rPr>
        <w:t>Какие рассказы читали? О чём они? Особенности сборника рассказов «Записки охотника»</w:t>
      </w:r>
    </w:p>
    <w:p w:rsidR="00E91C9F" w:rsidRDefault="00E91C9F" w:rsidP="00DC015D">
      <w:pPr>
        <w:spacing w:after="0" w:line="240" w:lineRule="auto"/>
        <w:ind w:left="-142" w:right="-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Особенности лирики А.А.Фета.</w:t>
      </w:r>
    </w:p>
    <w:p w:rsidR="00E91C9F" w:rsidRPr="00E91C9F" w:rsidRDefault="00E91C9F" w:rsidP="00E91C9F">
      <w:pPr>
        <w:spacing w:after="0" w:line="240" w:lineRule="auto"/>
        <w:ind w:left="-142" w:right="-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Тестирование по новой теме.</w:t>
      </w:r>
    </w:p>
    <w:p w:rsidR="00DC015D" w:rsidRDefault="00DC015D" w:rsidP="00DC015D">
      <w:pPr>
        <w:pStyle w:val="a7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годы жизни Тютчева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 xml:space="preserve">а) 1821-1878                      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 xml:space="preserve">б) 1803-1873                          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 xml:space="preserve">в)1818-1883                              </w:t>
      </w:r>
    </w:p>
    <w:p w:rsidR="00DC015D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lastRenderedPageBreak/>
        <w:t>г)1836-1861</w:t>
      </w:r>
    </w:p>
    <w:p w:rsidR="00DC015D" w:rsidRDefault="00DC015D" w:rsidP="00DC015D">
      <w:pPr>
        <w:pStyle w:val="a7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Какую профессию избрал Ф.И.Тютчев после око</w:t>
      </w:r>
      <w:r>
        <w:rPr>
          <w:rFonts w:ascii="Times New Roman" w:eastAsia="Times New Roman" w:hAnsi="Times New Roman" w:cs="Times New Roman"/>
          <w:sz w:val="24"/>
          <w:szCs w:val="24"/>
        </w:rPr>
        <w:t>нчания Московского университета?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а) стал дипломатом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стал учителем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в) стал инженером</w:t>
      </w:r>
    </w:p>
    <w:p w:rsidR="00DC015D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г) стал врачом</w:t>
      </w:r>
    </w:p>
    <w:p w:rsidR="00DC015D" w:rsidRDefault="00B703B2" w:rsidP="00DC015D">
      <w:pPr>
        <w:pStyle w:val="a7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чём заключается основное настроение поэзии Тютчева и Фета</w:t>
      </w:r>
      <w:r w:rsidR="00DC015D" w:rsidRPr="00151E4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а) гипербола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аллегория</w:t>
      </w:r>
    </w:p>
    <w:p w:rsidR="00DC015D" w:rsidRPr="00151E4B" w:rsidRDefault="00DC015D" w:rsidP="00DC015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олицетворение</w:t>
      </w:r>
    </w:p>
    <w:p w:rsidR="00DC015D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г) гротеск</w:t>
      </w:r>
    </w:p>
    <w:p w:rsidR="00DC015D" w:rsidRDefault="00DC015D" w:rsidP="00DC015D">
      <w:pPr>
        <w:pStyle w:val="a7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Как назывался цикл стихотворений Тютчева о любви, где это чувство показано как «поединок роковой»?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Панаевский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Никитинский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Денисьевский</w:t>
      </w:r>
    </w:p>
    <w:p w:rsidR="00DC015D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4B">
        <w:rPr>
          <w:rFonts w:ascii="Times New Roman" w:eastAsia="Times New Roman" w:hAnsi="Times New Roman" w:cs="Times New Roman"/>
          <w:sz w:val="24"/>
          <w:szCs w:val="24"/>
        </w:rPr>
        <w:t>Воронцовский</w:t>
      </w:r>
    </w:p>
    <w:p w:rsidR="00DC015D" w:rsidRDefault="00DC015D" w:rsidP="00DC015D">
      <w:pPr>
        <w:pStyle w:val="a7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Как можно определить характер лирики Ф.И. Тютчева?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а) Медитативная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б) Суггестивная</w:t>
      </w:r>
    </w:p>
    <w:p w:rsidR="00DC015D" w:rsidRPr="00151E4B" w:rsidRDefault="00DC015D" w:rsidP="00DC015D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в) Философская</w:t>
      </w:r>
    </w:p>
    <w:p w:rsidR="001E36D3" w:rsidRPr="00E91C9F" w:rsidRDefault="00DC015D" w:rsidP="00E91C9F">
      <w:pPr>
        <w:pStyle w:val="a7"/>
        <w:spacing w:after="0" w:line="240" w:lineRule="auto"/>
        <w:ind w:left="4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B">
        <w:rPr>
          <w:rFonts w:ascii="Times New Roman" w:eastAsia="Times New Roman" w:hAnsi="Times New Roman" w:cs="Times New Roman"/>
          <w:sz w:val="24"/>
          <w:szCs w:val="24"/>
        </w:rPr>
        <w:t>г) Объективная</w:t>
      </w:r>
    </w:p>
    <w:p w:rsidR="00555BC1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 xml:space="preserve">Баға қою: </w:t>
      </w:r>
    </w:p>
    <w:p w:rsidR="001E1BAB" w:rsidRPr="001E1BAB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Выставление оценок</w:t>
      </w:r>
      <w:r w:rsidRPr="001E1BAB">
        <w:rPr>
          <w:rFonts w:ascii="Times New Roman" w:eastAsia="Times New Roman" w:hAnsi="Times New Roman" w:cs="Times New Roman"/>
          <w:sz w:val="24"/>
          <w:szCs w:val="24"/>
        </w:rPr>
        <w:t xml:space="preserve">: Комментированное выставление оценок за урок. </w:t>
      </w:r>
    </w:p>
    <w:p w:rsidR="001E1BAB" w:rsidRPr="001E1BAB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C1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Үй тапсырмасы.</w:t>
      </w:r>
      <w:r w:rsidRPr="001E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BAB" w:rsidRPr="001E1BAB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  <w:r w:rsidRPr="001E1B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55BC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(1),знание </w:t>
      </w:r>
      <w:r w:rsidRPr="001E1BAB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биографии, подгот</w:t>
      </w:r>
      <w:r w:rsidR="00555BC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овить выразительное</w:t>
      </w:r>
      <w:r w:rsidRPr="001E1B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чтение стихов (на выбор)</w:t>
      </w:r>
      <w:r w:rsidR="002E28F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E1BAB" w:rsidRPr="001E1BAB" w:rsidRDefault="001E1BAB" w:rsidP="001E1BA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</w:rPr>
        <w:t>Пайдаланатын оқулықтар:</w:t>
      </w:r>
    </w:p>
    <w:p w:rsidR="001E1BAB" w:rsidRPr="001E1BAB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1E1BAB" w:rsidRPr="001E1BAB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="00627198" w:rsidRPr="006271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27198"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Т.С.</w:t>
      </w:r>
      <w:r w:rsidR="006271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Ошкина</w:t>
      </w:r>
      <w:r w:rsidR="00627198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27198">
        <w:rPr>
          <w:rFonts w:ascii="Times New Roman" w:eastAsia="Times New Roman" w:hAnsi="Times New Roman" w:cs="Times New Roman"/>
          <w:sz w:val="24"/>
          <w:szCs w:val="24"/>
          <w:lang w:val="kk-KZ"/>
        </w:rPr>
        <w:t>Г.З. Татибекова «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Русская лите</w:t>
      </w:r>
      <w:r w:rsidR="00627198">
        <w:rPr>
          <w:rFonts w:ascii="Times New Roman" w:eastAsia="Times New Roman" w:hAnsi="Times New Roman" w:cs="Times New Roman"/>
          <w:sz w:val="24"/>
          <w:szCs w:val="24"/>
          <w:lang w:val="kk-KZ"/>
        </w:rPr>
        <w:t>ратура», учебник для 10 класс,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Мектеп,2014</w:t>
      </w:r>
    </w:p>
    <w:p w:rsidR="001E1BAB" w:rsidRPr="001E1BAB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BA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1BAB">
        <w:rPr>
          <w:rFonts w:ascii="Times New Roman" w:eastAsia="Times New Roman" w:hAnsi="Times New Roman" w:cs="Times New Roman"/>
          <w:sz w:val="24"/>
          <w:szCs w:val="24"/>
          <w:lang w:val="kk-KZ"/>
        </w:rPr>
        <w:t>Русская литература. Хрестоматия, Бадиков В.В., Сафронова Л.В. Жазушы. 2011 г.</w:t>
      </w:r>
    </w:p>
    <w:p w:rsidR="001E1BAB" w:rsidRPr="00C40541" w:rsidRDefault="001E1BAB" w:rsidP="001E1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BAB" w:rsidRPr="00C40541" w:rsidRDefault="001E1BAB" w:rsidP="001E1B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BAB" w:rsidRDefault="001E1BAB" w:rsidP="001E1BAB"/>
    <w:p w:rsidR="002D294C" w:rsidRDefault="002D294C" w:rsidP="009F14A1">
      <w:pPr>
        <w:jc w:val="center"/>
      </w:pPr>
    </w:p>
    <w:p w:rsidR="002D294C" w:rsidRDefault="002D294C" w:rsidP="009F14A1">
      <w:pPr>
        <w:jc w:val="center"/>
      </w:pPr>
    </w:p>
    <w:sectPr w:rsidR="002D294C" w:rsidSect="00555BC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FB9"/>
    <w:multiLevelType w:val="multilevel"/>
    <w:tmpl w:val="65D4ED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E12A00"/>
    <w:multiLevelType w:val="hybridMultilevel"/>
    <w:tmpl w:val="553688D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F1A0F98"/>
    <w:multiLevelType w:val="multilevel"/>
    <w:tmpl w:val="EE4A28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D72ED0"/>
    <w:multiLevelType w:val="multilevel"/>
    <w:tmpl w:val="1CC643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C5714F4"/>
    <w:multiLevelType w:val="multilevel"/>
    <w:tmpl w:val="FEC680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F14A1"/>
    <w:rsid w:val="0000286D"/>
    <w:rsid w:val="00037C93"/>
    <w:rsid w:val="0009284E"/>
    <w:rsid w:val="00107592"/>
    <w:rsid w:val="001C4E24"/>
    <w:rsid w:val="001E1BAB"/>
    <w:rsid w:val="001E36D3"/>
    <w:rsid w:val="001E6B31"/>
    <w:rsid w:val="00274E20"/>
    <w:rsid w:val="002D172B"/>
    <w:rsid w:val="002D294C"/>
    <w:rsid w:val="002E28F1"/>
    <w:rsid w:val="003D124E"/>
    <w:rsid w:val="003D3767"/>
    <w:rsid w:val="00511B13"/>
    <w:rsid w:val="005428AA"/>
    <w:rsid w:val="00555BC1"/>
    <w:rsid w:val="00587174"/>
    <w:rsid w:val="00625F3B"/>
    <w:rsid w:val="00627198"/>
    <w:rsid w:val="006365DB"/>
    <w:rsid w:val="00685ED0"/>
    <w:rsid w:val="0068704E"/>
    <w:rsid w:val="006A3A34"/>
    <w:rsid w:val="00714F03"/>
    <w:rsid w:val="00762DF1"/>
    <w:rsid w:val="007E5D09"/>
    <w:rsid w:val="007F0409"/>
    <w:rsid w:val="00845E47"/>
    <w:rsid w:val="008C264A"/>
    <w:rsid w:val="008C58D6"/>
    <w:rsid w:val="008C6EFA"/>
    <w:rsid w:val="008F33F4"/>
    <w:rsid w:val="009F14A1"/>
    <w:rsid w:val="00A17EF5"/>
    <w:rsid w:val="00B37B8A"/>
    <w:rsid w:val="00B703B2"/>
    <w:rsid w:val="00BC59F7"/>
    <w:rsid w:val="00C02C75"/>
    <w:rsid w:val="00C77276"/>
    <w:rsid w:val="00CB1090"/>
    <w:rsid w:val="00D6623D"/>
    <w:rsid w:val="00D9292C"/>
    <w:rsid w:val="00DB42CC"/>
    <w:rsid w:val="00DC015D"/>
    <w:rsid w:val="00DE4BBF"/>
    <w:rsid w:val="00DE76D4"/>
    <w:rsid w:val="00E33F60"/>
    <w:rsid w:val="00E72099"/>
    <w:rsid w:val="00E91C9F"/>
    <w:rsid w:val="00F033CB"/>
    <w:rsid w:val="00F90D53"/>
    <w:rsid w:val="00FB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14A1"/>
    <w:rPr>
      <w:rFonts w:eastAsiaTheme="minorEastAsia"/>
      <w:lang w:eastAsia="ru-RU"/>
    </w:rPr>
  </w:style>
  <w:style w:type="paragraph" w:customStyle="1" w:styleId="1">
    <w:name w:val="Без интервала1"/>
    <w:rsid w:val="009F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14A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14A1"/>
    <w:pPr>
      <w:widowControl w:val="0"/>
      <w:autoSpaceDE w:val="0"/>
      <w:autoSpaceDN w:val="0"/>
      <w:adjustRightInd w:val="0"/>
      <w:spacing w:after="0" w:line="197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F14A1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9F14A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9F14A1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9F14A1"/>
    <w:rPr>
      <w:rFonts w:ascii="Times New Roman" w:hAnsi="Times New Roman" w:cs="Times New Roman" w:hint="default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1E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65DB"/>
  </w:style>
  <w:style w:type="paragraph" w:styleId="a7">
    <w:name w:val="List Paragraph"/>
    <w:basedOn w:val="a"/>
    <w:uiPriority w:val="34"/>
    <w:qFormat/>
    <w:rsid w:val="00DC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37B0-FC39-4F44-B4EB-69ECF9AD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Медколл</cp:lastModifiedBy>
  <cp:revision>25</cp:revision>
  <dcterms:created xsi:type="dcterms:W3CDTF">2017-12-04T18:26:00Z</dcterms:created>
  <dcterms:modified xsi:type="dcterms:W3CDTF">2018-12-15T03:03:00Z</dcterms:modified>
</cp:coreProperties>
</file>