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«Семей»  медициналық колледжі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меке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месі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Учреждение Медицинский колледж «Семей»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Оқу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әдістемелік кешені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методический комплекс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60"/>
          <w:szCs w:val="6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Пән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 Физиология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Предмет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Мамандық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sz w:val="28"/>
          <w:szCs w:val="28"/>
          <w:rtl w:val="0"/>
        </w:rPr>
        <w:t xml:space="preserve">000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Мейіргер ісі»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Специаность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Біліктілік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sz w:val="28"/>
          <w:szCs w:val="28"/>
          <w:rtl w:val="0"/>
        </w:rPr>
        <w:t>0</w:t>
      </w:r>
      <w:r>
        <w:rPr>
          <w:rFonts w:ascii="Times New Roman" w:hAnsi="Times New Roman"/>
          <w:sz w:val="28"/>
          <w:szCs w:val="28"/>
          <w:rtl w:val="0"/>
          <w:lang w:val="en-US"/>
        </w:rPr>
        <w:t>4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Жалпы тәжірибедегі мейіргер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Квалификация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Жылу реттелуі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Төлеуханов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Преподаватель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ӘБК мәжілісінде қаралды    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Хаттама 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20__ 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ӘБК төрайымы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                                                 Рассмотрено за заседании ПЦК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                               Протокол 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20__ 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     Председатель ПЦК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Теориялық сабақтың барысы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Ход теоретического занятия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Ұйымдастыру кезеңі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Организационная часть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Амандасу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Студенттерді түгендеу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журалға жоқ  оқушыларды белгілеу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Оқытушының кіріспе сөзі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сабақтың тақырыбы мен мақсатына шолу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Целевая установка занятия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темы и цели занятия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3.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Білімнің негізін өзектілеу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негіздеу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Актуализация опорных знаний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над которыми обучающиеся работали  дома по теме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:</w:t>
      </w:r>
    </w:p>
    <w:p>
      <w:pPr>
        <w:pStyle w:val="Normal.0"/>
        <w:spacing w:after="0" w:line="2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тапсырмасын тексеру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Организмде энергия алмасуы қалай жузеге асырылады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Энергетикалық  алмасу жайлы тусінік алдыңыз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Энергия алмасудың зерттеу әдістері қандай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Энергия алмасуының  реттелу механизмі қандай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түсіндіру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Изложение материала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 реттеу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терморегуляция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therme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 жылу және гр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regulo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 реттеу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 қоршаған орта температурасының ауытқуына қарамастан адам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сүтқоректілер және құстардың дене температурасын тұрақты деңгейде сақтау қабілеті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 температурасының тұрақтылығы – жылу түзілу және жылу шығару және олардың өзгеруіне байланысты болады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Жылу реттеу процесіне аралық мидағы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гипоталамус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 орталығы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орталық жүйке жүйесінің әр түрлі бөлімдеріндегі жылу сезетін жүйке клеткалары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органдар мен шырышты қабаттың жылу рецепторлары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терідегі арнайы жүйке өткізгіш жолдары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эндокринді және тері бездері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бұлшықеттер қатысады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 қыза бастаса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тамырлары кеңейіп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 бөлініп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тыныс алу жиілейді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жылуды сыртқа шығару үдейді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ағза салқындай бастаса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тамырлары тарылып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 шығу тоқтайды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сыртқа жылу аз бөлінеді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Осылайша ағза жылу түзу мен жылу шығарудың тепе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теңдігін реттеп отырады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Жылу реттеу нәтижесінде ағзаның температурасы тұрақты болады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құстарда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41,5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˚С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сүтқоректілерде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39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˚С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адамда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36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˚С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 ортаның температурасының айтарлықтай ауытқуынан немесе жылу түзілудің жылдам өзгеруінен адам мен жануарлардың жылу темп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расы қалыпты жағдайда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0,2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0,3-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тен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 ауытқуы мүмкін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Денедегі жылудың тұрақтылығын реттеу механизмі адам мен жоғары сатыдағы жануарларда ғана жақсы дамыған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терлеу тек адам мен маймылға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сондай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ақ тақ тұяқты жануарларға ғана тән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Құстар терлемейді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Жәндік қоректілер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кемірушілер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аз терлейді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төм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сатыдағы жануарларда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бақа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кесіртке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 реттеу механизмі дамып жетілмеген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Сондықтан олардың дене темп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расы сыртқы орта темп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расына тәуелді болады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Адам қалыпты жағдайда жылудың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70%-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 ішкі органдардың қызметінің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30%-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 бұлшық еттердің жиырылуы нәтижесінде 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Адамның дене қимылы арқылы түзілген жылуы тері арқылы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тыныс алғанда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зәр шығарғанда және дефекация кезінде шығарылады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.[1]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Изотермия нерв жүйесінің дамуымен байланысты қалыптасқан қасиет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сондықтан төменгі сатыңағы жануарларда изотермия болмайды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Барлық омыртқасыз жануарларда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балықтарда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қос мекенділерде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бауырымен жорғалаушыларда дене температурасы тұрақсыз және қоршаған орта температурасына тәуелді озгеріп отырады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Осындай дене температурасының тұрақтылығын сақтай алмайтын жануарларды салқын қанды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пойкилотермиялы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жануарлар деп атайды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Дене температурасын тұрақты деңгейде сақтайтын жануарларды жылы қанды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гомойотермиялы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жануарлар дейді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Кейбір жануарлар жылдың бір мезгілінде гомойотермиялы орга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низм тәрізді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екінші бір мезгілінде пойкилотермиялы организмдер тәрізді тіршілік етеді Мұндай жануарларды гетеротермиялы жануарлар дейді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Гетеротермия – эволюция процесінде гомойотермиядан кеш пайда болған қасиет деп есептеледі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қасиет ортаның түрлі қолайсыз жағдайларына бейімделуде маңызды рөл атқарады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Қоректік заттар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 жетіспеген жағдайда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қоршаған орта температурасы төмендеп суығанда мұндай организмдер ұйқыға кетеді де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қолайлы жағдай туғанда оянып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гомойотермиялы жануарлар сияқты тіршілік 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 температурасының реттелуі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 температурасының тұрақтылығы тек жылу түзу және оны бөлу процестері тепе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тең болған жағдайда ғана сақталады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тепе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теңдік арнаулы физиологиялық тетіктер – химиялық және физикалық жылу реттеу механизмдері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арқылы реттелінеді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Осы тетіктер арқылы денеде түзілген жылу шығын болған жылудың орнын толтырып отырады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Химиялық жылу реттеу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немесе жылу өндіру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организмдегі зат алмасу процесін күшейту не бәсендету арқылы жүреді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 қызмет әрекеті күшті органдарда – ет талшығында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бауырда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бүйректе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секреция бездерінде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жүректе – көбірек түзіледі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Тыныштық жағдайында организмде түзілетін жылудың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пайызы бұлшық етте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20%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 бауырда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13%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 мида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11%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7%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бүйректе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5%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теріде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қалған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19%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басқа мүшелерде түзіледі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Дене жұмысы кезінде жылудың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70-75%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етте түзіледі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Дене еттерінің жәй ширығуының өзі жылу өндіруді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пайызға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қимыл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қозғалыс –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60-80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пайызға арттырады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Жылудың түзілуіне қоршаған орта темлературасы зор әсер 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жоғарыласа жылу түзу азаяды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төмендесе – артады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Суық ауа әсерімең бұлшық еттер еріксіз жиырылып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 дірілдей бастайды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Осыған байланысты бұлшық еттердегі зат алмасу процесі күшейіп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 өндіру артады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Қазіргі кезде жылу түзуде өкпенің маңызды рөл атқаратыны жайлы пікірлер айтылуда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Өкпенің арнаулы жасушалары – гистиоциттер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құрамынан сүзіп алған майлар осы жерде тотығып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ыдырайды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Осының нәтижесінде түзілген жылу бір жағынан өкпеге келген ауаны жылытады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екіншіден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арқылы бүкіл денеге тарайды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Сондықтан кейбір зерттеушілер өкпені химиялық жылу реттеу тетітінің негізгі мүшесі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бұлшық ет бұл процесте тек қосымша қызмет атқарады деген пікір айтуда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 орта температурасының өзгеруіне байланысты денеден жылу бөлу процесі де өзгеріп отырады ауа температурасы төмендесе жылудың сыртқа берілуі азайып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ол жоғарыласа – көбейіп отыра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 жылуын сыртқа беруді күшейтіп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азайтып отыратын физиологиялық процестер жиынтығын физикалық жылу реттеу деп атайды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Денеден жылу шығару қарқыны тері тамырларының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 бездерінің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терінің бірыңғай салалы ет талшықтарының күйіне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дененің кеңістікгегі жағдайына байланысты өзгеріп отырады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Денеден жылу өткізу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конвекция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радиация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сәуле шашу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және булану сияқты фи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зикалық процестердің арқасында бөлінеді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Өткізу деп жылудың денемен жанасқан температурасы төмен зат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тарға берілуін айтады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құс денесінен жылудың ұяға берілуі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Конвекция деп жылудың денемен жанасқан ауа ағынына берілуін ай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Ауа ағыны жылдамдаса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конвекция күшейеді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Сәуле шашу деп денеден жылудың инфрақызыл сәулелермен таралуын айтады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Булану деп сұйықтың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тердің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газ тәрізді күйге айналуын айтады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Жылудың белгілі бір бөлігі зәр және нәжіс арқылы да бөлінеді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Жалпы денеден бөлінетін жылудың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пайызы конвекциялық және радиациялық жолмен шығарылады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Қоршаған орта мен тері температурасының айырмасы неғүрлым көп болса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соғүрлым жылу тез бөлініп шығады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Тері тамырларының кеңеюі жылу шығаруды арттырады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Денеден бөлінген тердің әр грамы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2,42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кДж жылу шығарады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Тері тамырларының тарылуы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тері шелінің қалындауы жылудың бөлінуін азайтады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 температурасын реттейтін орталық аралық мидың гипотала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мус аймағында орналасқан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Гипоталамустың алдыңғы бөлімінің тор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шалары қан температурасының жоғарынауына реакция береді де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 бөлу орталығын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артқы бөлімінің жасушалары қанның салқындауына реакция беріп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жылу түзу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өндіру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орталығын құрайды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 реттеу орталыгы не рефлекстік жолмен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гуморальды түрде қозады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Жылуды рефлекстік жолмен реттеуде тері рецепторлары маңызды қызмет атқарады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Терінің жылылықты не суықтықты қабылдайтын рецепторы қозғанда тітіркеніс нерв орталығына беріліп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одан әрі вегетативтік нервтер немесе ішкі секреция бездері арқылы зат алмасу процесінің қарқынын өзгертеді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Сонымен қатар мұндай кезде еттердің әрекеті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тамырлар арнасы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 бөлу процесі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тынысты реттейтін орта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лық қызметі өзгереді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Жылуды гуморальды реттеу қан температурасының қан тамырларындағы немесе гипоталамустағы терморецепторларға әсері нәтижесіңде атқарылады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Жылуды реттеу процесіне үлкен ми жарты шарларының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маңдай бөлігінің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жасушалары да қатысады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 қыртысын сылып тастаса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жылуды реттеу процесі нашарлайды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 орта температурасының ауытқуларына шартты рефлекстер оңай қалыптасады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5.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бекіту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Жылу реттелуі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физикалық және химиялық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Жылу рецепторлар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Жылу реттелуі орталығы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Жылу реттелуідің жүйкелік жіне гуморальдық тегершіктері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механизмедер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Закрепление новой темы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6.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Баға қою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Выставление оценок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Домашнее задание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Тақырыбы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Жылу реттелуі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Пайдаланатын оқулықтар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Георгиева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«Физиология»</w:t>
      </w:r>
    </w:p>
    <w:sectPr>
      <w:headerReference w:type="default" r:id="rId4"/>
      <w:footerReference w:type="default" r:id="rId5"/>
      <w:pgSz w:w="11900" w:h="16840" w:orient="portrait"/>
      <w:pgMar w:top="1135" w:right="850" w:bottom="70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орыс тілі" w:val="‘“(〔[{〈《「『【⦅〘〖«〝︵︷︹︻︽︿﹁﹃﹇﹙﹛﹝｢"/>
  <w:noLineBreaksBefore w:lang="орыс тілі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