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center" w:pos="4677"/>
          <w:tab w:val="left" w:pos="7583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«Семей»  медициналық колледжі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меке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месі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Учреждение Медицинский колледж «Семей»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52"/>
          <w:szCs w:val="52"/>
        </w:rPr>
      </w:pPr>
      <w:r>
        <w:rPr>
          <w:rFonts w:ascii="Times New Roman" w:hAnsi="Times New Roman" w:hint="default"/>
          <w:b w:val="1"/>
          <w:bCs w:val="1"/>
          <w:sz w:val="52"/>
          <w:szCs w:val="52"/>
          <w:rtl w:val="0"/>
          <w:lang w:val="ru-RU"/>
        </w:rPr>
        <w:t>Оқу</w:t>
      </w:r>
      <w:r>
        <w:rPr>
          <w:rFonts w:ascii="Times New Roman" w:hAnsi="Times New Roman"/>
          <w:b w:val="1"/>
          <w:bCs w:val="1"/>
          <w:sz w:val="52"/>
          <w:szCs w:val="52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52"/>
          <w:szCs w:val="52"/>
          <w:rtl w:val="0"/>
          <w:lang w:val="ru-RU"/>
        </w:rPr>
        <w:t>әдістемелік кешені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52"/>
          <w:szCs w:val="52"/>
        </w:rPr>
      </w:pPr>
      <w:r>
        <w:rPr>
          <w:rFonts w:ascii="Times New Roman" w:hAnsi="Times New Roman" w:hint="default"/>
          <w:b w:val="1"/>
          <w:bCs w:val="1"/>
          <w:sz w:val="52"/>
          <w:szCs w:val="52"/>
          <w:rtl w:val="0"/>
          <w:lang w:val="ru-RU"/>
        </w:rPr>
        <w:t>Учебно</w:t>
      </w:r>
      <w:r>
        <w:rPr>
          <w:rFonts w:ascii="Times New Roman" w:hAnsi="Times New Roman"/>
          <w:b w:val="1"/>
          <w:bCs w:val="1"/>
          <w:sz w:val="52"/>
          <w:szCs w:val="52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52"/>
          <w:szCs w:val="52"/>
          <w:rtl w:val="0"/>
          <w:lang w:val="ru-RU"/>
        </w:rPr>
        <w:t>методический комплекс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60"/>
          <w:szCs w:val="60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Пән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 Физиология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Предмет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: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Мамандық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030</w:t>
      </w:r>
      <w:r>
        <w:rPr>
          <w:rFonts w:ascii="Times New Roman" w:hAnsi="Times New Roman"/>
          <w:sz w:val="28"/>
          <w:szCs w:val="28"/>
          <w:rtl w:val="0"/>
          <w:lang w:val="en-US"/>
        </w:rPr>
        <w:t>2</w:t>
      </w:r>
      <w:r>
        <w:rPr>
          <w:rFonts w:ascii="Times New Roman" w:hAnsi="Times New Roman"/>
          <w:sz w:val="28"/>
          <w:szCs w:val="28"/>
          <w:rtl w:val="0"/>
        </w:rPr>
        <w:t xml:space="preserve">000 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«</w:t>
      </w:r>
      <w:r>
        <w:rPr>
          <w:rFonts w:ascii="Times New Roman" w:hAnsi="Times New Roman" w:hint="default"/>
          <w:sz w:val="28"/>
          <w:szCs w:val="28"/>
          <w:rtl w:val="0"/>
        </w:rPr>
        <w:t>Мейіргер ісі»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Специаность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Біліктілік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030</w:t>
      </w:r>
      <w:r>
        <w:rPr>
          <w:rFonts w:ascii="Times New Roman" w:hAnsi="Times New Roman"/>
          <w:sz w:val="28"/>
          <w:szCs w:val="28"/>
          <w:rtl w:val="0"/>
          <w:lang w:val="en-US"/>
        </w:rPr>
        <w:t>2</w:t>
      </w:r>
      <w:r>
        <w:rPr>
          <w:rFonts w:ascii="Times New Roman" w:hAnsi="Times New Roman"/>
          <w:sz w:val="28"/>
          <w:szCs w:val="28"/>
          <w:rtl w:val="0"/>
        </w:rPr>
        <w:t>0</w:t>
      </w:r>
      <w:r>
        <w:rPr>
          <w:rFonts w:ascii="Times New Roman" w:hAnsi="Times New Roman"/>
          <w:sz w:val="28"/>
          <w:szCs w:val="28"/>
          <w:rtl w:val="0"/>
          <w:lang w:val="en-US"/>
        </w:rPr>
        <w:t>43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«</w:t>
      </w:r>
      <w:r>
        <w:rPr>
          <w:rFonts w:ascii="Times New Roman" w:hAnsi="Times New Roman" w:hint="default"/>
          <w:sz w:val="28"/>
          <w:szCs w:val="28"/>
          <w:rtl w:val="0"/>
        </w:rPr>
        <w:t>Жалпы тәжірибедегі мейіргер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»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Квалификация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Тақырып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Ас қорыту жүйесі 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Тема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Оқытушы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: 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Төлеуханов 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Преподаватель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ӘБК мәжілісінде қаралды     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                                                                       Хаттама №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________________ 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                                                                        «</w:t>
      </w:r>
      <w:r>
        <w:rPr>
          <w:rFonts w:ascii="Times New Roman" w:hAnsi="Times New Roman"/>
          <w:sz w:val="24"/>
          <w:szCs w:val="24"/>
          <w:rtl w:val="0"/>
          <w:lang w:val="en-US"/>
        </w:rPr>
        <w:t>____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____________ 20__ </w:t>
      </w:r>
      <w:r>
        <w:rPr>
          <w:rFonts w:ascii="Times New Roman" w:hAnsi="Times New Roman" w:hint="default"/>
          <w:sz w:val="24"/>
          <w:szCs w:val="24"/>
          <w:rtl w:val="0"/>
        </w:rPr>
        <w:t>ж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                                                                       ӘБК төрайымы 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 xml:space="preserve">                                                      Рассмотрено за заседании ПЦК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                                                                    Протокол №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________________ 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                                                                        «</w:t>
      </w:r>
      <w:r>
        <w:rPr>
          <w:rFonts w:ascii="Times New Roman" w:hAnsi="Times New Roman"/>
          <w:sz w:val="24"/>
          <w:szCs w:val="24"/>
          <w:rtl w:val="0"/>
          <w:lang w:val="en-US"/>
        </w:rPr>
        <w:t>____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____________ 20__ </w:t>
      </w:r>
      <w:r>
        <w:rPr>
          <w:rFonts w:ascii="Times New Roman" w:hAnsi="Times New Roman" w:hint="default"/>
          <w:sz w:val="24"/>
          <w:szCs w:val="24"/>
          <w:rtl w:val="0"/>
        </w:rPr>
        <w:t>ж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                                                                             Председатель ПЦК 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Теориялық сабақтың барысы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Ход теоретического занятия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1.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Ұйымдастыру кезеңі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Организационная часть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Амандасу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Студенттерді түгендеу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журалға жоқ  оқушыларды белгілеу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tab/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2.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Оқытушының кіріспе сөзі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сабақтың тақырыбы мен мақсатына шолу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Целевая установка занятия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обзор темы и цели занятия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3.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Білімнің негізін өзектілеу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негіздеу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).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Актуализация опорных знаний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над которыми обучающиеся работали  дома по теме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 :</w:t>
      </w:r>
    </w:p>
    <w:p>
      <w:pPr>
        <w:pStyle w:val="Normal.0"/>
        <w:spacing w:after="0" w:line="20" w:lineRule="atLeast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Үй тапсырмасын тексеру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Тыныс алу жүйесінің құрылысы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Ауа өткізгіш жолдар жіктемесі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Газалмасу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Өкпелік көлем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Гипоксия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анықтама түрлері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2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4.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Жаңа тақырыпты түсіндіру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Изложение материала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Ас қорыту дегеніміз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күрделі қоректік заттардың қарапайым түрге айналуы және оларды организмнің сорып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өзіне сіңіруі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Азық қорыту жүйелерінің атқаратын негізгі қызметтері сөл бөлу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ұсақтау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араластыру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жылжыту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керексіз заттарды сыртқа шығару және сору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Азық қорыту жүйелерінің бездері түрлі сөл бөледі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Сілекей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қарын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ішек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ұйқы безінің сөлдері әсерінен зат алмасу кезінде пайда болған кейбір пайдасыз заттар 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мочевина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зәр қышқылы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сүт қышқылы және т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.)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қарыннан сөлмен бірге бөлініп шығарылады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Сорылу дегеніміз — қорытылған пайдалы заттардың қанға немесе лимфаға сіңуі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T Sans" w:cs="PT Sans" w:hAnsi="PT Sans" w:eastAsia="PT Sans"/>
          <w:sz w:val="28"/>
          <w:szCs w:val="28"/>
          <w:u w:color="000000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PT Sans" w:cs="PT Sans" w:hAnsi="PT Sans" w:eastAsia="PT Sans"/>
          <w:sz w:val="28"/>
          <w:szCs w:val="28"/>
          <w:u w:color="000000"/>
          <w:shd w:val="clear" w:color="auto" w:fill="ffffff"/>
          <w14:textOutline w14:w="12700" w14:cap="flat">
            <w14:noFill/>
            <w14:miter w14:lim="400000"/>
          </w14:textOutline>
        </w:rPr>
        <w:drawing>
          <wp:inline distT="0" distB="0" distL="0" distR="0">
            <wp:extent cx="3593429" cy="2340002"/>
            <wp:effectExtent l="0" t="0" r="0" b="0"/>
            <wp:docPr id="1073741825" name="officeArt object" descr="582949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582949_1.png" descr="582949_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429" cy="23400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T Sans" w:cs="PT Sans" w:hAnsi="PT Sans" w:eastAsia="PT Sans"/>
          <w:outline w:val="0"/>
          <w:color w:val="000000"/>
          <w:sz w:val="28"/>
          <w:szCs w:val="28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1-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таз қарын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. 2-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жалбыршақ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T Sans" w:cs="PT Sans" w:hAnsi="PT Sans" w:eastAsia="PT Sans"/>
          <w:outline w:val="0"/>
          <w:color w:val="000000"/>
          <w:sz w:val="28"/>
          <w:szCs w:val="28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3-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жұмыршақ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. 4-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ұлтабар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T Sans" w:cs="PT Sans" w:hAnsi="PT Sans" w:eastAsia="PT Sans"/>
          <w:outline w:val="0"/>
          <w:color w:val="000000"/>
          <w:sz w:val="28"/>
          <w:szCs w:val="28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5-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өңеш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. 6-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аш ішек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Стрелкамен азықтың қозғалу бағыты көрсетілген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cs="PT Sans" w:hAnsi="PT Sans" w:eastAsia="PT Sans"/>
          <w:outline w:val="0"/>
          <w:color w:val="000000"/>
          <w:sz w:val="28"/>
          <w:szCs w:val="28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>
          <wp:inline distT="0" distB="0" distL="0" distR="0">
            <wp:extent cx="3060029" cy="1825280"/>
            <wp:effectExtent l="0" t="0" r="0" b="0"/>
            <wp:docPr id="1073741826" name="officeArt object" descr="582949_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582949_2.png" descr="582949_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29" cy="18252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PT Sans" w:cs="PT Sans" w:hAnsi="PT Sans" w:eastAsia="PT Sans"/>
          <w:sz w:val="28"/>
          <w:szCs w:val="28"/>
          <w:u w:color="000000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T Sans" w:cs="PT Sans" w:hAnsi="PT Sans" w:eastAsia="PT Sans"/>
          <w:outline w:val="0"/>
          <w:color w:val="000000"/>
          <w:sz w:val="28"/>
          <w:szCs w:val="28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2.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Ауыз қуысындағы ас қорыту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Малдың ас қорыту жүйесінің алғашқы бөлімі 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-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ауыз қуысы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Ауыз қуысында азықты қабылдау оны ауызда ұсақтау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қорыту және жұту сияқты процестер болады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Азық ерін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тіл және тіс арқылы қабылданады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Жылқы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қой мен ешкі азықты ернімен іліп алып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алдыңғы тістерімен кесіп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тілі арқылы ауыз қуысына жібереді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Сиыр мен шошқа азықты тілімен қабылдайды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Ет жейтіндер 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(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ит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алдынғы аяғының көмегімен және тісі арқылы қабылдайды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Мал суды ернімен сорады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Бұл кезде тіл артқа жылжып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жақ ажырап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судың жұтқыншаққа баруына жәрдемдеседі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T Sans" w:cs="PT Sans" w:hAnsi="PT Sans" w:eastAsia="PT Sans"/>
          <w:sz w:val="28"/>
          <w:szCs w:val="28"/>
          <w:u w:color="000000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PT Sans" w:cs="PT Sans" w:hAnsi="PT Sans" w:eastAsia="PT Sans"/>
          <w:sz w:val="28"/>
          <w:szCs w:val="28"/>
          <w:u w:color="000000"/>
          <w:shd w:val="clear" w:color="auto" w:fill="ffffff"/>
          <w14:textOutline w14:w="12700" w14:cap="flat">
            <w14:noFill/>
            <w14:miter w14:lim="400000"/>
          </w14:textOutline>
        </w:rPr>
        <w:drawing>
          <wp:inline distT="0" distB="0" distL="0" distR="0">
            <wp:extent cx="3060029" cy="2295022"/>
            <wp:effectExtent l="0" t="0" r="0" b="0"/>
            <wp:docPr id="1073741827" name="officeArt object" descr="582949_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582949_3.jpeg" descr="582949_3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29" cy="22950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T Sans" w:cs="PT Sans" w:hAnsi="PT Sans" w:eastAsia="PT Sans"/>
          <w:outline w:val="0"/>
          <w:color w:val="000000"/>
          <w:sz w:val="28"/>
          <w:szCs w:val="28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3.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Қарындағы ас қорыту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Малдың жұтқан азығы өңеш арқылы қарынға өтеді де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онда жиналып миханикалық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химиялық өңдеулерден отеді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Қарында болған азық бөртіп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сұйылып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еріп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сілекей мен қарын сөлінің әсерінен ыдырай бастайды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cs="PT Sans" w:hAnsi="PT Sans" w:eastAsia="PT Sans"/>
          <w:outline w:val="0"/>
          <w:color w:val="000000"/>
          <w:sz w:val="28"/>
          <w:szCs w:val="28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>
          <wp:inline distT="0" distB="0" distL="0" distR="0">
            <wp:extent cx="3565441" cy="2230023"/>
            <wp:effectExtent l="0" t="0" r="0" b="0"/>
            <wp:docPr id="1073741828" name="officeArt object" descr="582949_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582949_4.jpeg" descr="582949_4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441" cy="22300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T Sans" w:cs="PT Sans" w:hAnsi="PT Sans" w:eastAsia="PT Sans"/>
          <w:sz w:val="28"/>
          <w:szCs w:val="28"/>
          <w:u w:color="000000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T Sans" w:cs="PT Sans" w:hAnsi="PT Sans" w:eastAsia="PT Sans"/>
          <w:sz w:val="28"/>
          <w:szCs w:val="28"/>
          <w:u w:color="000000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T Sans" w:cs="PT Sans" w:hAnsi="PT Sans" w:eastAsia="PT Sans"/>
          <w:sz w:val="28"/>
          <w:szCs w:val="28"/>
          <w:u w:color="000000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T Sans" w:cs="PT Sans" w:hAnsi="PT Sans" w:eastAsia="PT Sans"/>
          <w:sz w:val="28"/>
          <w:szCs w:val="28"/>
          <w:u w:color="000000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PT Sans" w:cs="PT Sans" w:hAnsi="PT Sans" w:eastAsia="PT Sans"/>
          <w:sz w:val="28"/>
          <w:szCs w:val="28"/>
          <w:u w:color="000000"/>
          <w:shd w:val="clear" w:color="auto" w:fill="ffffff"/>
          <w14:textOutline w14:w="12700" w14:cap="flat">
            <w14:noFill/>
            <w14:miter w14:lim="400000"/>
          </w14:textOutline>
        </w:rPr>
        <w:drawing>
          <wp:inline distT="0" distB="0" distL="0" distR="0">
            <wp:extent cx="2184400" cy="381000"/>
            <wp:effectExtent l="0" t="0" r="0" b="0"/>
            <wp:docPr id="1073741829" name="officeArt object" descr="582949_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582949_5.png" descr="582949_5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38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PT Sans" w:cs="PT Sans" w:hAnsi="PT Sans" w:eastAsia="PT Sans"/>
          <w:sz w:val="28"/>
          <w:szCs w:val="28"/>
          <w:u w:color="000000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T Sans" w:cs="PT Sans" w:hAnsi="PT Sans" w:eastAsia="PT Sans"/>
          <w:sz w:val="28"/>
          <w:szCs w:val="28"/>
          <w:u w:color="000000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PT Sans" w:cs="PT Sans" w:hAnsi="PT Sans" w:eastAsia="PT Sans"/>
          <w:sz w:val="28"/>
          <w:szCs w:val="28"/>
          <w:u w:color="000000"/>
          <w:shd w:val="clear" w:color="auto" w:fill="ffffff"/>
          <w14:textOutline w14:w="12700" w14:cap="flat">
            <w14:noFill/>
            <w14:miter w14:lim="400000"/>
          </w14:textOutline>
        </w:rPr>
        <w:drawing>
          <wp:inline distT="0" distB="0" distL="0" distR="0">
            <wp:extent cx="1562100" cy="457200"/>
            <wp:effectExtent l="0" t="0" r="0" b="0"/>
            <wp:docPr id="1073741830" name="officeArt object" descr="582949_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582949_6.png" descr="582949_6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 </w:t>
      </w:r>
      <w:r>
        <w:rPr>
          <w:rFonts w:ascii="PT Sans" w:cs="PT Sans" w:hAnsi="PT Sans" w:eastAsia="PT Sans"/>
          <w:sz w:val="28"/>
          <w:szCs w:val="28"/>
          <w:u w:color="000000"/>
          <w:shd w:val="clear" w:color="auto" w:fill="ffffff"/>
          <w14:textOutline w14:w="12700" w14:cap="flat">
            <w14:noFill/>
            <w14:miter w14:lim="400000"/>
          </w14:textOutline>
        </w:rPr>
        <w:drawing>
          <wp:inline distT="0" distB="0" distL="0" distR="0">
            <wp:extent cx="1638300" cy="457200"/>
            <wp:effectExtent l="0" t="0" r="0" b="0"/>
            <wp:docPr id="1073741831" name="officeArt object" descr="582949_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582949_7.png" descr="582949_7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PT Sans" w:cs="PT Sans" w:hAnsi="PT Sans" w:eastAsia="PT Sans"/>
          <w:sz w:val="28"/>
          <w:szCs w:val="28"/>
          <w:u w:color="000000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T Sans" w:cs="PT Sans" w:hAnsi="PT Sans" w:eastAsia="PT Sans"/>
          <w:sz w:val="28"/>
          <w:szCs w:val="28"/>
          <w:u w:color="000000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PT Sans" w:cs="PT Sans" w:hAnsi="PT Sans" w:eastAsia="PT Sans"/>
          <w:sz w:val="28"/>
          <w:szCs w:val="28"/>
          <w:u w:color="000000"/>
          <w:shd w:val="clear" w:color="auto" w:fill="ffffff"/>
          <w14:textOutline w14:w="12700" w14:cap="flat">
            <w14:noFill/>
            <w14:miter w14:lim="400000"/>
          </w14:textOutline>
        </w:rPr>
        <w:drawing>
          <wp:inline distT="0" distB="0" distL="0" distR="0">
            <wp:extent cx="1549400" cy="469900"/>
            <wp:effectExtent l="0" t="0" r="0" b="0"/>
            <wp:docPr id="1073741832" name="officeArt object" descr="582949_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582949_8.png" descr="582949_8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469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 </w:t>
      </w:r>
      <w:r>
        <w:rPr>
          <w:rFonts w:ascii="PT Sans" w:cs="PT Sans" w:hAnsi="PT Sans" w:eastAsia="PT Sans"/>
          <w:sz w:val="28"/>
          <w:szCs w:val="28"/>
          <w:u w:color="000000"/>
          <w:shd w:val="clear" w:color="auto" w:fill="ffffff"/>
          <w14:textOutline w14:w="12700" w14:cap="flat">
            <w14:noFill/>
            <w14:miter w14:lim="400000"/>
          </w14:textOutline>
        </w:rPr>
        <w:drawing>
          <wp:inline distT="0" distB="0" distL="0" distR="0">
            <wp:extent cx="1574800" cy="495300"/>
            <wp:effectExtent l="0" t="0" r="0" b="0"/>
            <wp:docPr id="1073741833" name="officeArt object" descr="582949_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582949_9.png" descr="582949_9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495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PT Sans" w:cs="PT Sans" w:hAnsi="PT Sans" w:eastAsia="PT Sans"/>
          <w:sz w:val="28"/>
          <w:szCs w:val="28"/>
          <w:u w:color="000000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PT Sans" w:cs="PT Sans" w:hAnsi="PT Sans" w:eastAsia="PT Sans"/>
          <w:sz w:val="28"/>
          <w:szCs w:val="28"/>
          <w:u w:color="000000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PT Sans" w:cs="PT Sans" w:hAnsi="PT Sans" w:eastAsia="PT Sans"/>
          <w:sz w:val="28"/>
          <w:szCs w:val="28"/>
          <w:u w:color="000000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T Sans" w:cs="PT Sans" w:hAnsi="PT Sans" w:eastAsia="PT Sans"/>
          <w:outline w:val="0"/>
          <w:color w:val="000000"/>
          <w:sz w:val="28"/>
          <w:szCs w:val="28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4.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Күйіс қайыратын малдардын ас қорыту ерекшеліктері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Күйіс қайыратын малының құрлысы өте күрделі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ол төрт бөлімнен тұрады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Олар мес қарын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жұмыршақ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қатпаршақ және ұлтабар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Алдынғы үш бөлімді 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(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қосалқы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қарын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ал ұлтабарды нағыз қарын деп атаймыз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cs="PT Sans" w:hAnsi="PT Sans" w:eastAsia="PT Sans"/>
          <w:outline w:val="0"/>
          <w:color w:val="000000"/>
          <w:sz w:val="28"/>
          <w:szCs w:val="28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>
          <wp:inline distT="0" distB="0" distL="0" distR="0">
            <wp:extent cx="3458008" cy="1972611"/>
            <wp:effectExtent l="0" t="0" r="0" b="0"/>
            <wp:docPr id="1073741834" name="officeArt object" descr="582949_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582949_10.png" descr="582949_10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008" cy="19726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PT Sans" w:cs="PT Sans" w:hAnsi="PT Sans" w:eastAsia="PT Sans"/>
          <w:sz w:val="28"/>
          <w:szCs w:val="28"/>
          <w:u w:color="000000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T Sans" w:cs="PT Sans" w:hAnsi="PT Sans" w:eastAsia="PT Sans"/>
          <w:outline w:val="0"/>
          <w:color w:val="000000"/>
          <w:sz w:val="28"/>
          <w:szCs w:val="28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5.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Ішектегі ас қорытыу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сіңу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Ащы ішек пен тоқ ішектен ішек сөлі бөлінеді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Бұл сөл құрамы жағынан түтікті Бруннер және альвеолярлы либеркюн бездерінде пайда болады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Барлық малда ішек сөлі тұрақты пайда болып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үнемі бөлініп тұрады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Ішекте бокал пішінді клеткалар бар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Олардан сөл бөлінеді Тоқ ішек жылқыда қартадан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басқа малда тоғайрақтан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, ,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бүйеннен 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(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соқыр ішек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және тік ішектен құралған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Ішектің бұл бөлімі ет — қоректілерде өте қысқа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ал өсімдікпен қоректенетін жануарларда жақсы дамыған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Ток ішектің ұзындығы мүйізді ірі қарада 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6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—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13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м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жылқыда 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6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—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9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м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қойда 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3,5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—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10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м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Бұл ішектің кілегей қабатында бүрлер мен микробүрлер мүлде жоқ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ал сөл үнемі бөлінеді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Бірақ сөл мөлшері аз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фермент белсенділігі мен ішектің жиырылуы нашар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Жалпы ток ішекте ашу мен шіру құбылыстары қатар өтеді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Бұл ішек бөлімінен организмге көп мөлшерде тұздар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әсіресе су сіңеді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Тік ішекте нәжіс пайда болады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T Sans" w:cs="PT Sans" w:hAnsi="PT Sans" w:eastAsia="PT Sans"/>
          <w:sz w:val="28"/>
          <w:szCs w:val="28"/>
          <w:u w:color="000000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PT Sans" w:cs="PT Sans" w:hAnsi="PT Sans" w:eastAsia="PT Sans"/>
          <w:sz w:val="28"/>
          <w:szCs w:val="28"/>
          <w:u w:color="000000"/>
          <w:shd w:val="clear" w:color="auto" w:fill="ffffff"/>
          <w14:textOutline w14:w="12700" w14:cap="flat">
            <w14:noFill/>
            <w14:miter w14:lim="400000"/>
          </w14:textOutline>
        </w:rPr>
        <w:drawing>
          <wp:inline distT="0" distB="0" distL="0" distR="0">
            <wp:extent cx="2407995" cy="1997182"/>
            <wp:effectExtent l="0" t="0" r="0" b="0"/>
            <wp:docPr id="1073741835" name="officeArt object" descr="582949_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582949_11.jpeg" descr="582949_11.jpe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95" cy="19971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PT Sans" w:cs="PT Sans" w:hAnsi="PT Sans" w:eastAsia="PT Sans"/>
          <w:sz w:val="28"/>
          <w:szCs w:val="28"/>
          <w:u w:color="000000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No Spacing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2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5.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Жаңа тақырыпты бекіту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Ауыз қуысындағы ас қорыту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Сілекейдің бөлінуі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Асқазандағы ас қорытылуы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Аш ішектегі ас қорытылуы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Тоқ ішектегі ас қорытылуы</w:t>
      </w:r>
    </w:p>
    <w:p>
      <w:pPr>
        <w:pStyle w:val="Normal.0"/>
        <w:spacing w:line="2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Закрепление новой темы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6.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Баға қою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Выставление оценок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7.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Үй тапсырмасы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Домашнее задание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No Spacing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Тақырыбы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Ас қорыту жүйесі физиологиясы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Тема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Пайдаланатын оқулықтар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Литература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jc w:val="both"/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</w:rPr>
        <w:t>С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Георгиева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«Физиология» </w:t>
      </w:r>
    </w:p>
    <w:sectPr>
      <w:headerReference w:type="default" r:id="rId15"/>
      <w:footerReference w:type="default" r:id="rId16"/>
      <w:pgSz w:w="11900" w:h="16840" w:orient="portrait"/>
      <w:pgMar w:top="851" w:right="850" w:bottom="709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T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5"/>
  </w:abstractNum>
  <w:abstractNum w:abstractNumId="1">
    <w:multiLevelType w:val="hybridMultilevel"/>
    <w:styleLink w:val="Импортированный стиль 5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орыс тілі" w:val="‘“(〔[{〈《「『【⦅〘〖«〝︵︷︹︻︽︿﹁﹃﹇﹙﹛﹝｢"/>
  <w:noLineBreaksBefore w:lang="орыс тілі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5">
    <w:name w:val="Импортированный стиль 5"/>
    <w:pPr>
      <w:numPr>
        <w:numId w:val="1"/>
      </w:numPr>
    </w:p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3.jpe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numbering" Target="numbering.xml"/><Relationship Id="rId1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