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proofErr w:type="spellStart"/>
      <w:r w:rsidRPr="003C6083">
        <w:rPr>
          <w:rFonts w:ascii="Times New Roman CYR" w:hAnsi="Times New Roman CYR" w:cs="Times New Roman CYR"/>
          <w:b/>
          <w:bCs/>
          <w:sz w:val="28"/>
          <w:szCs w:val="28"/>
        </w:rPr>
        <w:t>едициналық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804EAB" w:rsidRPr="003C6083" w:rsidRDefault="00804EAB" w:rsidP="00804EAB">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proofErr w:type="spellStart"/>
      <w:r w:rsidRPr="003C6083">
        <w:rPr>
          <w:rFonts w:ascii="Times New Roman" w:hAnsi="Times New Roman" w:cs="Times New Roman"/>
          <w:b/>
          <w:bCs/>
          <w:sz w:val="28"/>
          <w:szCs w:val="28"/>
        </w:rPr>
        <w:t>едицинский</w:t>
      </w:r>
      <w:proofErr w:type="spellEnd"/>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әдістемелік</w:t>
      </w:r>
      <w:proofErr w:type="spellEnd"/>
      <w:r w:rsidRPr="003C6083">
        <w:rPr>
          <w:rFonts w:ascii="Times New Roman CYR" w:hAnsi="Times New Roman CYR" w:cs="Times New Roman CYR"/>
          <w:b/>
          <w:bCs/>
          <w:sz w:val="52"/>
          <w:szCs w:val="52"/>
        </w:rPr>
        <w:t xml:space="preserve"> </w:t>
      </w:r>
      <w:proofErr w:type="spellStart"/>
      <w:r w:rsidRPr="003C6083">
        <w:rPr>
          <w:rFonts w:ascii="Times New Roman CYR" w:hAnsi="Times New Roman CYR" w:cs="Times New Roman CYR"/>
          <w:b/>
          <w:bCs/>
          <w:sz w:val="52"/>
          <w:szCs w:val="52"/>
        </w:rPr>
        <w:t>кешен</w:t>
      </w:r>
      <w:proofErr w:type="spellEnd"/>
      <w:r w:rsidRPr="003C6083">
        <w:rPr>
          <w:rFonts w:ascii="Times New Roman CYR" w:hAnsi="Times New Roman CYR" w:cs="Times New Roman CYR"/>
          <w:b/>
          <w:bCs/>
          <w:sz w:val="52"/>
          <w:szCs w:val="52"/>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804EAB" w:rsidRPr="00D135E4"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804EAB" w:rsidRPr="00D135E4"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spacing w:after="0"/>
        <w:rPr>
          <w:rFonts w:ascii="Times New Roman" w:hAnsi="Times New Roman" w:cs="Times New Roman"/>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Қарауылдық қызметті тағайындау және оның міндеттері</w:t>
      </w:r>
      <w:r w:rsidRPr="003C6083">
        <w:rPr>
          <w:rFonts w:ascii="Times New Roman CYR" w:hAnsi="Times New Roman CYR" w:cs="Times New Roman CYR"/>
          <w:bCs/>
          <w:sz w:val="28"/>
          <w:szCs w:val="28"/>
          <w:lang w:val="kk-KZ"/>
        </w:rPr>
        <w:t>.</w:t>
      </w:r>
      <w:r>
        <w:rPr>
          <w:rFonts w:ascii="Times New Roman CYR" w:hAnsi="Times New Roman CYR" w:cs="Times New Roman CYR"/>
          <w:bCs/>
          <w:sz w:val="28"/>
          <w:szCs w:val="28"/>
          <w:lang w:val="kk-KZ"/>
        </w:rPr>
        <w:t xml:space="preserve"> Қаруылдық қызметті ұйымдастыру. Сақшының міндеттері.</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 xml:space="preserve">БК </w:t>
      </w:r>
      <w:proofErr w:type="spellStart"/>
      <w:r w:rsidRPr="003C6083">
        <w:rPr>
          <w:rFonts w:ascii="Times New Roman CYR" w:hAnsi="Times New Roman CYR" w:cs="Times New Roman CYR"/>
          <w:sz w:val="28"/>
          <w:szCs w:val="28"/>
        </w:rPr>
        <w:t>төрайымы</w:t>
      </w:r>
      <w:proofErr w:type="spellEnd"/>
      <w:r w:rsidRPr="003C6083">
        <w:rPr>
          <w:rFonts w:ascii="Times New Roman CYR" w:hAnsi="Times New Roman CYR" w:cs="Times New Roman CYR"/>
          <w:sz w:val="28"/>
          <w:szCs w:val="28"/>
        </w:rPr>
        <w:t xml:space="preserve"> __________</w:t>
      </w:r>
    </w:p>
    <w:p w:rsidR="00804EAB" w:rsidRPr="003C6083" w:rsidRDefault="00804EAB" w:rsidP="00804EAB">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sz w:val="28"/>
          <w:szCs w:val="28"/>
        </w:rPr>
      </w:pPr>
      <w:proofErr w:type="spellStart"/>
      <w:r w:rsidRPr="003C6083">
        <w:rPr>
          <w:rFonts w:ascii="Times New Roman CYR" w:hAnsi="Times New Roman CYR" w:cs="Times New Roman CYR"/>
          <w:b/>
          <w:bCs/>
          <w:sz w:val="32"/>
          <w:szCs w:val="32"/>
        </w:rPr>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кешеннің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мазмұны</w:t>
      </w:r>
      <w:proofErr w:type="spellEnd"/>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w:hAnsi="Times New Roman" w:cs="Times New Roman"/>
          <w:sz w:val="28"/>
          <w:szCs w:val="28"/>
        </w:rPr>
        <w:t>Қ</w:t>
      </w:r>
      <w:r w:rsidRPr="003C6083">
        <w:rPr>
          <w:rFonts w:ascii="Times New Roman CYR" w:hAnsi="Times New Roman CYR" w:cs="Times New Roman CYR"/>
          <w:sz w:val="28"/>
          <w:szCs w:val="28"/>
        </w:rPr>
        <w:t>азақстан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Республикасының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мемлекеттік</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міндетті</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білім</w:t>
      </w:r>
      <w:proofErr w:type="spellEnd"/>
      <w:r w:rsidRPr="003C6083">
        <w:rPr>
          <w:rFonts w:ascii="Times New Roman CYR" w:hAnsi="Times New Roman CYR" w:cs="Times New Roman CYR"/>
          <w:sz w:val="28"/>
          <w:szCs w:val="28"/>
        </w:rPr>
        <w:t xml:space="preserve"> беру </w:t>
      </w:r>
      <w:proofErr w:type="spellStart"/>
      <w:r w:rsidRPr="003C6083">
        <w:rPr>
          <w:rFonts w:ascii="Times New Roman CYR" w:hAnsi="Times New Roman CYR" w:cs="Times New Roman CYR"/>
          <w:sz w:val="28"/>
          <w:szCs w:val="28"/>
        </w:rPr>
        <w:t>стандартынан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r w:rsidRPr="003C6083">
        <w:rPr>
          <w:rFonts w:ascii="Times New Roman CYR" w:hAnsi="Times New Roman CYR" w:cs="Times New Roman CYR"/>
          <w:sz w:val="28"/>
          <w:szCs w:val="28"/>
        </w:rPr>
        <w:t>.</w:t>
      </w:r>
    </w:p>
    <w:p w:rsidR="00804EAB" w:rsidRPr="003C6083" w:rsidRDefault="00804EAB" w:rsidP="00804EA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804EAB" w:rsidRPr="003C6083" w:rsidRDefault="00804EAB" w:rsidP="00804EAB">
      <w:pPr>
        <w:autoSpaceDE w:val="0"/>
        <w:autoSpaceDN w:val="0"/>
        <w:adjustRightInd w:val="0"/>
        <w:spacing w:after="0" w:line="240" w:lineRule="auto"/>
        <w:ind w:left="-567" w:firstLine="567"/>
        <w:jc w:val="both"/>
        <w:rPr>
          <w:rFonts w:ascii="Calibri" w:hAnsi="Calibri" w:cs="Calibri"/>
          <w:lang w:val="en-US"/>
        </w:rPr>
      </w:pPr>
    </w:p>
    <w:p w:rsidR="00804EAB" w:rsidRPr="003C6083" w:rsidRDefault="00804EAB" w:rsidP="00804EAB">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Типтік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оқу</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804EAB" w:rsidRPr="003C6083" w:rsidRDefault="00804EAB" w:rsidP="00804EA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804EAB" w:rsidRPr="003C6083" w:rsidRDefault="00804EAB" w:rsidP="00804EAB">
      <w:pPr>
        <w:autoSpaceDE w:val="0"/>
        <w:autoSpaceDN w:val="0"/>
        <w:adjustRightInd w:val="0"/>
        <w:spacing w:after="0" w:line="240" w:lineRule="auto"/>
        <w:ind w:left="-567" w:firstLine="567"/>
        <w:jc w:val="both"/>
        <w:rPr>
          <w:rFonts w:ascii="Calibri" w:hAnsi="Calibri" w:cs="Calibri"/>
          <w:lang w:val="en-US"/>
        </w:rPr>
      </w:pPr>
    </w:p>
    <w:p w:rsidR="00804EAB" w:rsidRPr="003C6083" w:rsidRDefault="00804EAB" w:rsidP="00804EAB">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бағдарламасынан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804EAB" w:rsidRPr="003C6083" w:rsidRDefault="00804EAB" w:rsidP="00804EA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804EAB" w:rsidRPr="003C6083" w:rsidRDefault="00804EAB" w:rsidP="00804EAB">
      <w:pPr>
        <w:autoSpaceDE w:val="0"/>
        <w:autoSpaceDN w:val="0"/>
        <w:adjustRightInd w:val="0"/>
        <w:spacing w:after="0" w:line="240" w:lineRule="auto"/>
        <w:ind w:left="-567" w:firstLine="567"/>
        <w:jc w:val="both"/>
        <w:rPr>
          <w:rFonts w:ascii="Calibri" w:hAnsi="Calibri" w:cs="Calibri"/>
          <w:lang w:val="en-US"/>
        </w:rPr>
      </w:pPr>
    </w:p>
    <w:p w:rsidR="00804EAB" w:rsidRPr="003C6083" w:rsidRDefault="00804EAB" w:rsidP="00804EAB">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Сабақтың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әдістемелік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әзірлемесі</w:t>
      </w:r>
      <w:proofErr w:type="spellEnd"/>
    </w:p>
    <w:p w:rsidR="00804EAB" w:rsidRPr="003C6083" w:rsidRDefault="00804EAB" w:rsidP="00804EAB">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ind w:left="1080"/>
        <w:jc w:val="both"/>
        <w:rPr>
          <w:rFonts w:ascii="Calibri" w:hAnsi="Calibri" w:cs="Calibri"/>
          <w:lang w:val="en-US"/>
        </w:rPr>
      </w:pPr>
    </w:p>
    <w:p w:rsidR="00804EAB" w:rsidRPr="003C6083" w:rsidRDefault="00804EAB" w:rsidP="00804EAB">
      <w:pPr>
        <w:autoSpaceDE w:val="0"/>
        <w:autoSpaceDN w:val="0"/>
        <w:adjustRightInd w:val="0"/>
        <w:spacing w:after="0" w:line="240" w:lineRule="auto"/>
        <w:jc w:val="both"/>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Республикасының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мемлекетті</w:t>
      </w:r>
      <w:proofErr w:type="gramStart"/>
      <w:r w:rsidRPr="003C6083">
        <w:rPr>
          <w:rFonts w:ascii="Times New Roman CYR" w:hAnsi="Times New Roman CYR" w:cs="Times New Roman CYR"/>
          <w:b/>
          <w:bCs/>
          <w:sz w:val="28"/>
          <w:szCs w:val="28"/>
        </w:rPr>
        <w:t>к</w:t>
      </w:r>
      <w:proofErr w:type="spellEnd"/>
      <w:proofErr w:type="gramEnd"/>
      <w:r w:rsidRPr="003C6083">
        <w:rPr>
          <w:rFonts w:ascii="Times New Roman CYR" w:hAnsi="Times New Roman CYR" w:cs="Times New Roman CYR"/>
          <w:b/>
          <w:bCs/>
          <w:sz w:val="28"/>
          <w:szCs w:val="28"/>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стандартынан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r w:rsidRPr="003C6083">
        <w:rPr>
          <w:rFonts w:ascii="Times New Roman CYR" w:hAnsi="Times New Roman CYR" w:cs="Times New Roman CYR"/>
          <w:b/>
          <w:bCs/>
          <w:sz w:val="28"/>
          <w:szCs w:val="28"/>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804EAB" w:rsidRPr="00DC4B66" w:rsidRDefault="00804EAB" w:rsidP="00804EAB">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804EAB" w:rsidRPr="00DC4B66" w:rsidRDefault="00804EAB" w:rsidP="00804EAB">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804EAB" w:rsidRPr="003C6083" w:rsidRDefault="00804EAB" w:rsidP="00804EAB">
      <w:pPr>
        <w:tabs>
          <w:tab w:val="left" w:pos="6660"/>
        </w:tabs>
        <w:autoSpaceDE w:val="0"/>
        <w:autoSpaceDN w:val="0"/>
        <w:adjustRightInd w:val="0"/>
        <w:spacing w:after="0" w:line="240" w:lineRule="auto"/>
        <w:rPr>
          <w:rFonts w:ascii="Calibri" w:hAnsi="Calibri" w:cs="Calibri"/>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804EAB" w:rsidRPr="003C6083" w:rsidRDefault="00804EAB" w:rsidP="00804EAB">
      <w:pPr>
        <w:autoSpaceDE w:val="0"/>
        <w:autoSpaceDN w:val="0"/>
        <w:adjustRightInd w:val="0"/>
        <w:spacing w:after="0" w:line="240" w:lineRule="auto"/>
        <w:ind w:left="1069"/>
        <w:jc w:val="both"/>
        <w:rPr>
          <w:rFonts w:ascii="Calibri" w:hAnsi="Calibri" w:cs="Calibri"/>
          <w:lang w:val="kk-KZ"/>
        </w:rPr>
      </w:pPr>
    </w:p>
    <w:p w:rsidR="00804EAB" w:rsidRPr="003C6083" w:rsidRDefault="00804EAB" w:rsidP="00804EAB">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spellStart"/>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w:t>
      </w:r>
      <w:proofErr w:type="spellEnd"/>
      <w:r w:rsidRPr="003C6083">
        <w:rPr>
          <w:rFonts w:ascii="Times New Roman CYR" w:hAnsi="Times New Roman CYR" w:cs="Times New Roman CYR"/>
          <w:b/>
          <w:bCs/>
          <w:i/>
          <w:iCs/>
          <w:sz w:val="24"/>
          <w:szCs w:val="24"/>
        </w:rPr>
        <w:t xml:space="preserve"> </w:t>
      </w:r>
      <w:proofErr w:type="spellStart"/>
      <w:r w:rsidRPr="003C6083">
        <w:rPr>
          <w:rFonts w:ascii="Times New Roman CYR" w:hAnsi="Times New Roman CYR" w:cs="Times New Roman CYR"/>
          <w:b/>
          <w:bCs/>
          <w:i/>
          <w:iCs/>
          <w:sz w:val="24"/>
          <w:szCs w:val="24"/>
        </w:rPr>
        <w:t>керек</w:t>
      </w:r>
      <w:proofErr w:type="spellEnd"/>
      <w:r w:rsidRPr="003C6083">
        <w:rPr>
          <w:rFonts w:ascii="Times New Roman CYR" w:hAnsi="Times New Roman CYR" w:cs="Times New Roman CYR"/>
          <w:b/>
          <w:bCs/>
          <w:i/>
          <w:iCs/>
          <w:sz w:val="24"/>
          <w:szCs w:val="24"/>
        </w:rPr>
        <w:t>:</w:t>
      </w:r>
    </w:p>
    <w:p w:rsidR="00804EAB" w:rsidRPr="003C6083" w:rsidRDefault="00804EAB" w:rsidP="00804EAB">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804EAB" w:rsidRPr="003C6083" w:rsidRDefault="00804EAB" w:rsidP="00804EAB">
      <w:pPr>
        <w:autoSpaceDE w:val="0"/>
        <w:autoSpaceDN w:val="0"/>
        <w:adjustRightInd w:val="0"/>
        <w:spacing w:after="0" w:line="240" w:lineRule="auto"/>
        <w:ind w:left="709"/>
        <w:jc w:val="both"/>
        <w:rPr>
          <w:rFonts w:ascii="Calibri" w:hAnsi="Calibri" w:cs="Calibri"/>
          <w:lang w:val="en-US"/>
        </w:rPr>
      </w:pP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804EAB" w:rsidRPr="003C6083" w:rsidRDefault="00804EAB" w:rsidP="00804EAB">
      <w:pPr>
        <w:pStyle w:val="a4"/>
        <w:autoSpaceDE w:val="0"/>
        <w:autoSpaceDN w:val="0"/>
        <w:adjustRightInd w:val="0"/>
        <w:ind w:firstLine="0"/>
        <w:jc w:val="center"/>
        <w:rPr>
          <w:rFonts w:ascii="Times New Roman CYR" w:hAnsi="Times New Roman CYR" w:cs="Times New Roman CYR"/>
          <w:i/>
          <w:iCs/>
          <w:sz w:val="24"/>
          <w:szCs w:val="24"/>
          <w:lang w:val="kk-KZ"/>
        </w:rPr>
      </w:pP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804EAB" w:rsidRPr="003C6083" w:rsidRDefault="00804EAB" w:rsidP="00804EAB">
      <w:pPr>
        <w:autoSpaceDE w:val="0"/>
        <w:autoSpaceDN w:val="0"/>
        <w:adjustRightInd w:val="0"/>
        <w:spacing w:after="0" w:line="240" w:lineRule="auto"/>
        <w:ind w:left="1069"/>
        <w:jc w:val="both"/>
        <w:rPr>
          <w:rFonts w:ascii="Calibri" w:hAnsi="Calibri" w:cs="Calibri"/>
          <w:lang w:val="kk-KZ"/>
        </w:rPr>
      </w:pPr>
    </w:p>
    <w:p w:rsidR="00804EAB" w:rsidRPr="003C6083" w:rsidRDefault="00804EAB" w:rsidP="00804EAB">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804EAB" w:rsidRPr="003C6083" w:rsidRDefault="00804EAB" w:rsidP="00804EAB">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proofErr w:type="spellStart"/>
      <w:r w:rsidRPr="003C6083">
        <w:rPr>
          <w:rFonts w:ascii="Times New Roman CYR" w:hAnsi="Times New Roman CYR" w:cs="Times New Roman CYR"/>
          <w:b/>
          <w:bCs/>
          <w:i/>
          <w:iCs/>
          <w:sz w:val="24"/>
          <w:szCs w:val="24"/>
        </w:rPr>
        <w:t>ть</w:t>
      </w:r>
      <w:proofErr w:type="spellEnd"/>
      <w:r w:rsidRPr="003C6083">
        <w:rPr>
          <w:rFonts w:ascii="Times New Roman CYR" w:hAnsi="Times New Roman CYR" w:cs="Times New Roman CYR"/>
          <w:b/>
          <w:bCs/>
          <w:i/>
          <w:iCs/>
          <w:sz w:val="24"/>
          <w:szCs w:val="24"/>
        </w:rPr>
        <w:t>:</w:t>
      </w:r>
    </w:p>
    <w:p w:rsidR="00804EAB" w:rsidRPr="003C6083" w:rsidRDefault="00804EAB" w:rsidP="00804EAB">
      <w:pPr>
        <w:autoSpaceDE w:val="0"/>
        <w:autoSpaceDN w:val="0"/>
        <w:adjustRightInd w:val="0"/>
        <w:spacing w:after="0" w:line="240" w:lineRule="auto"/>
        <w:ind w:left="709"/>
        <w:jc w:val="both"/>
        <w:rPr>
          <w:rFonts w:ascii="Calibri" w:hAnsi="Calibri" w:cs="Calibri"/>
          <w:lang w:val="en-US"/>
        </w:rPr>
      </w:pP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804EAB" w:rsidRPr="003C6083" w:rsidRDefault="00804EAB" w:rsidP="00804EAB">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804EAB" w:rsidRPr="003C6083" w:rsidRDefault="00804EAB" w:rsidP="00804EAB">
      <w:pPr>
        <w:autoSpaceDE w:val="0"/>
        <w:autoSpaceDN w:val="0"/>
        <w:adjustRightInd w:val="0"/>
        <w:spacing w:after="0" w:line="240" w:lineRule="auto"/>
        <w:ind w:left="1069"/>
        <w:jc w:val="both"/>
        <w:rPr>
          <w:rFonts w:ascii="Calibri" w:hAnsi="Calibri" w:cs="Calibri"/>
          <w:lang w:val="kk-KZ"/>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804EAB" w:rsidRPr="003C6083" w:rsidRDefault="00804EAB" w:rsidP="00804EAB">
      <w:pPr>
        <w:autoSpaceDE w:val="0"/>
        <w:autoSpaceDN w:val="0"/>
        <w:adjustRightInd w:val="0"/>
        <w:spacing w:after="0" w:line="240" w:lineRule="auto"/>
        <w:jc w:val="both"/>
        <w:rPr>
          <w:rFonts w:ascii="Calibri" w:hAnsi="Calibri" w:cs="Calibri"/>
          <w:lang w:val="en-US"/>
        </w:rPr>
      </w:pP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804EAB" w:rsidRPr="003C6083" w:rsidRDefault="00804EAB" w:rsidP="00804EAB">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804EAB" w:rsidRPr="003C6083" w:rsidRDefault="00804EAB" w:rsidP="00804EAB">
      <w:pPr>
        <w:autoSpaceDE w:val="0"/>
        <w:autoSpaceDN w:val="0"/>
        <w:adjustRightInd w:val="0"/>
        <w:spacing w:after="0" w:line="240" w:lineRule="auto"/>
        <w:jc w:val="center"/>
        <w:rPr>
          <w:rFonts w:ascii="Calibri" w:hAnsi="Calibri" w:cs="Calibri"/>
          <w:lang w:val="kk-KZ"/>
        </w:rPr>
      </w:pPr>
    </w:p>
    <w:p w:rsidR="00AB1BD5" w:rsidRPr="001A1753" w:rsidRDefault="00AB1BD5" w:rsidP="00AB1BD5">
      <w:pPr>
        <w:jc w:val="both"/>
        <w:rPr>
          <w:rFonts w:ascii="Times New Roman" w:hAnsi="Times New Roman" w:cs="Times New Roman"/>
          <w:b/>
          <w:sz w:val="24"/>
          <w:szCs w:val="24"/>
          <w:lang w:val="kk-KZ"/>
        </w:rPr>
      </w:pPr>
      <w:r w:rsidRPr="001A1753">
        <w:rPr>
          <w:rFonts w:ascii="Times New Roman" w:hAnsi="Times New Roman" w:cs="Times New Roman"/>
          <w:b/>
          <w:sz w:val="24"/>
          <w:szCs w:val="24"/>
          <w:lang w:val="kk-KZ"/>
        </w:rPr>
        <w:t>Базалық құзыреттер:</w:t>
      </w:r>
    </w:p>
    <w:tbl>
      <w:tblPr>
        <w:tblStyle w:val="ab"/>
        <w:tblW w:w="0" w:type="auto"/>
        <w:tblLook w:val="04A0" w:firstRow="1" w:lastRow="0" w:firstColumn="1" w:lastColumn="0" w:noHBand="0" w:noVBand="1"/>
      </w:tblPr>
      <w:tblGrid>
        <w:gridCol w:w="959"/>
        <w:gridCol w:w="1276"/>
        <w:gridCol w:w="7336"/>
      </w:tblGrid>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1.</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w:t>
            </w:r>
          </w:p>
        </w:tc>
      </w:tr>
      <w:tr w:rsid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1.1.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Өзінді – өзі дамыту: ұзақ мерзімді жоспарлау машықтары игерген, кәсіпке және өзінің әлеуметтік міндеттеріне тұрақты, оң көзқарас</w:t>
            </w:r>
          </w:p>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қалыптасқан.</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1.2.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Ақпарат: ақпаратты жинайды және талдайды, білімін практикада қолданады. </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1.3.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Компьютерлік технология: жұмысында және өзін дамыту барысында қазіргі ақпараттық білім алу технологияларын қолданады.</w:t>
            </w:r>
          </w:p>
        </w:tc>
      </w:tr>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2.</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Этика </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2.1.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өнер: қоғамдық өмірге белсенді қатысады.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2.2.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Этикалық қағидаттар: кәсіптік эткалық құндылықтарды дәріптейтінін, әлеуметтік – мәдени диалогке дайындығын көрсетеді.</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2.3.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Эстетика: жұмыс ортасының эстетикасын сақтайды және бағалайды. </w:t>
            </w:r>
          </w:p>
        </w:tc>
      </w:tr>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3.</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Коммуникациялар және командада жұмыс жасау</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3.1. </w:t>
            </w:r>
          </w:p>
        </w:tc>
        <w:tc>
          <w:tcPr>
            <w:tcW w:w="7336" w:type="dxa"/>
          </w:tcPr>
          <w:p w:rsidR="00AB1BD5" w:rsidRPr="00DE3845" w:rsidRDefault="00AB1BD5" w:rsidP="002F2B91">
            <w:pPr>
              <w:jc w:val="both"/>
              <w:rPr>
                <w:rFonts w:ascii="Times New Roman" w:hAnsi="Times New Roman" w:cs="Times New Roman"/>
                <w:sz w:val="24"/>
                <w:szCs w:val="24"/>
                <w:lang w:val="kk-KZ"/>
              </w:rPr>
            </w:pPr>
            <w:r w:rsidRPr="00DE3845">
              <w:rPr>
                <w:rFonts w:ascii="Times New Roman" w:hAnsi="Times New Roman" w:cs="Times New Roman"/>
                <w:sz w:val="24"/>
                <w:szCs w:val="24"/>
                <w:lang w:val="kk-KZ"/>
              </w:rPr>
              <w:t>Коммуникатив</w:t>
            </w:r>
            <w:r>
              <w:rPr>
                <w:rFonts w:ascii="Times New Roman" w:hAnsi="Times New Roman" w:cs="Times New Roman"/>
                <w:sz w:val="24"/>
                <w:szCs w:val="24"/>
                <w:lang w:val="kk-KZ"/>
              </w:rPr>
              <w:t>тік дағдылар: жағдайды ескере отырып, әртүрлі адаммен тиімді қарым – қатынас жасай алатынын көрсетеді.</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3.2. </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Командада жұмыс жасау: әртүрлі командада жұмыс жасай отырып, жауапкершілігін көрсетеді.</w:t>
            </w:r>
          </w:p>
        </w:tc>
      </w:tr>
    </w:tbl>
    <w:p w:rsidR="00AB1BD5" w:rsidRPr="0092524F" w:rsidRDefault="00AB1BD5" w:rsidP="00AB1BD5">
      <w:pPr>
        <w:jc w:val="both"/>
        <w:rPr>
          <w:rFonts w:ascii="Times New Roman" w:hAnsi="Times New Roman" w:cs="Times New Roman"/>
          <w:b/>
          <w:sz w:val="24"/>
          <w:szCs w:val="24"/>
          <w:lang w:val="kk-KZ"/>
        </w:rPr>
      </w:pPr>
      <w:r w:rsidRPr="0092524F">
        <w:rPr>
          <w:rFonts w:ascii="Times New Roman" w:hAnsi="Times New Roman" w:cs="Times New Roman"/>
          <w:b/>
          <w:sz w:val="24"/>
          <w:szCs w:val="24"/>
          <w:lang w:val="kk-KZ"/>
        </w:rPr>
        <w:t>Кәсіптік құзыреттер:</w:t>
      </w:r>
    </w:p>
    <w:tbl>
      <w:tblPr>
        <w:tblStyle w:val="ab"/>
        <w:tblW w:w="0" w:type="auto"/>
        <w:tblLook w:val="04A0" w:firstRow="1" w:lastRow="0" w:firstColumn="1" w:lastColumn="0" w:noHBand="0" w:noVBand="1"/>
      </w:tblPr>
      <w:tblGrid>
        <w:gridCol w:w="959"/>
        <w:gridCol w:w="1276"/>
        <w:gridCol w:w="7336"/>
      </w:tblGrid>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Денсаулықты нығайту</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1.1.</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Саламатты өмір салты: индивидумдарда, отбасында және халық топтарында саламатты өмір салтын құруға бағытталған қызметті атқарады.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1.2.</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 пациенттерді және түрлі қауіп- қатер топтарындағы адамдарды тиімді бақылауды жүзеге асырады.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1.3.</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Консультатция беру: дансаулықты сақтау және нығайту бойынша пациентке және оның отбасына консультация беру дағдыларын игерген.</w:t>
            </w:r>
          </w:p>
        </w:tc>
      </w:tr>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Қауіпсіздік және сапа</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2.1.</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Зиянды факторлардан сақтау: адамдардың және қоршаған ортаның қауіпсіздігі үшін зиянды факторлар әсерінен қорғау әдістерін пайдаланады.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2.2.</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Сапа және қауіпсіздік технологиясы: көрсетілетін қызметтер сапасын жақсарту және қауіпсіздік деңгейін арттыру үшін инновациялық технологияларды қолданады.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2.3.</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Стандарттар: медициналық қызметтер сапасын және қауіпсіздікті қамтамасыз ету үшін стандарттарға сәйкес емшараларды орындайды.</w:t>
            </w:r>
          </w:p>
        </w:tc>
      </w:tr>
      <w:tr w:rsidR="00AB1BD5" w:rsidTr="002F2B91">
        <w:tc>
          <w:tcPr>
            <w:tcW w:w="959"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w:t>
            </w:r>
          </w:p>
        </w:tc>
        <w:tc>
          <w:tcPr>
            <w:tcW w:w="8612" w:type="dxa"/>
            <w:gridSpan w:val="2"/>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Клиникалық құзыреттер</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3.1.</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көмек көрсету процесін басқару:</w:t>
            </w:r>
          </w:p>
          <w:p w:rsidR="00AB1BD5" w:rsidRDefault="00AB1BD5" w:rsidP="00AB1BD5">
            <w:pPr>
              <w:pStyle w:val="a4"/>
              <w:numPr>
                <w:ilvl w:val="0"/>
                <w:numId w:val="8"/>
              </w:numPr>
              <w:jc w:val="both"/>
              <w:rPr>
                <w:rFonts w:ascii="Times New Roman" w:hAnsi="Times New Roman"/>
                <w:sz w:val="24"/>
                <w:szCs w:val="24"/>
                <w:lang w:val="kk-KZ"/>
              </w:rPr>
            </w:pPr>
            <w:r>
              <w:rPr>
                <w:rFonts w:ascii="Times New Roman" w:hAnsi="Times New Roman"/>
                <w:sz w:val="24"/>
                <w:szCs w:val="24"/>
                <w:lang w:val="kk-KZ"/>
              </w:rPr>
              <w:t>отбысы және қоршаған ортаның қатуысуымен тұлғаға бағытталған тәсілді қолдана отырып, пациентке күтім жасайды, диагностикалайды жәнее емдейді;</w:t>
            </w:r>
          </w:p>
          <w:p w:rsidR="00AB1BD5" w:rsidRDefault="00AB1BD5" w:rsidP="00AB1BD5">
            <w:pPr>
              <w:pStyle w:val="a4"/>
              <w:numPr>
                <w:ilvl w:val="0"/>
                <w:numId w:val="8"/>
              </w:numPr>
              <w:jc w:val="both"/>
              <w:rPr>
                <w:rFonts w:ascii="Times New Roman" w:hAnsi="Times New Roman"/>
                <w:sz w:val="24"/>
                <w:szCs w:val="24"/>
                <w:lang w:val="kk-KZ"/>
              </w:rPr>
            </w:pPr>
            <w:r>
              <w:rPr>
                <w:rFonts w:ascii="Times New Roman" w:hAnsi="Times New Roman"/>
                <w:sz w:val="24"/>
                <w:szCs w:val="24"/>
                <w:lang w:val="kk-KZ"/>
              </w:rPr>
              <w:t>емдеу және түрлі пациент санатына шұғыл медициналық көмек көрсету принциптерін таңдай алады;</w:t>
            </w:r>
          </w:p>
          <w:p w:rsidR="00AB1BD5" w:rsidRDefault="00AB1BD5" w:rsidP="00AB1BD5">
            <w:pPr>
              <w:pStyle w:val="a4"/>
              <w:numPr>
                <w:ilvl w:val="0"/>
                <w:numId w:val="8"/>
              </w:numPr>
              <w:jc w:val="both"/>
              <w:rPr>
                <w:rFonts w:ascii="Times New Roman" w:hAnsi="Times New Roman"/>
                <w:sz w:val="24"/>
                <w:szCs w:val="24"/>
                <w:lang w:val="kk-KZ"/>
              </w:rPr>
            </w:pPr>
            <w:r>
              <w:rPr>
                <w:rFonts w:ascii="Times New Roman" w:hAnsi="Times New Roman"/>
                <w:sz w:val="24"/>
                <w:szCs w:val="24"/>
                <w:lang w:val="kk-KZ"/>
              </w:rPr>
              <w:t>өткізілетін емшаралардың тиімділігін бағалайды;</w:t>
            </w:r>
          </w:p>
          <w:p w:rsidR="00AB1BD5" w:rsidRPr="00325469" w:rsidRDefault="00AB1BD5" w:rsidP="00AB1BD5">
            <w:pPr>
              <w:pStyle w:val="a4"/>
              <w:numPr>
                <w:ilvl w:val="0"/>
                <w:numId w:val="8"/>
              </w:numPr>
              <w:jc w:val="both"/>
              <w:rPr>
                <w:rFonts w:ascii="Times New Roman" w:hAnsi="Times New Roman"/>
                <w:sz w:val="24"/>
                <w:szCs w:val="24"/>
                <w:lang w:val="kk-KZ"/>
              </w:rPr>
            </w:pPr>
            <w:r>
              <w:rPr>
                <w:rFonts w:ascii="Times New Roman" w:hAnsi="Times New Roman"/>
                <w:sz w:val="24"/>
                <w:szCs w:val="24"/>
                <w:lang w:val="kk-KZ"/>
              </w:rPr>
              <w:t xml:space="preserve">ауруларда және күрделі жағдайларда қарқынды терапияның және реанимацияның қазіргі әдістерін қолданады. </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3.2.</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Оңалту: элективтік оңалту негізінде пациенттің функциялық қабілетін жақсартады.</w:t>
            </w:r>
          </w:p>
        </w:tc>
      </w:tr>
      <w:tr w:rsidR="00AB1BD5" w:rsidRPr="00AB1BD5" w:rsidTr="002F2B91">
        <w:tc>
          <w:tcPr>
            <w:tcW w:w="959" w:type="dxa"/>
          </w:tcPr>
          <w:p w:rsidR="00AB1BD5" w:rsidRDefault="00AB1BD5" w:rsidP="002F2B91">
            <w:pPr>
              <w:jc w:val="both"/>
              <w:rPr>
                <w:rFonts w:ascii="Times New Roman" w:hAnsi="Times New Roman" w:cs="Times New Roman"/>
                <w:sz w:val="24"/>
                <w:szCs w:val="24"/>
                <w:lang w:val="kk-KZ"/>
              </w:rPr>
            </w:pPr>
          </w:p>
        </w:tc>
        <w:tc>
          <w:tcPr>
            <w:tcW w:w="127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3.3.</w:t>
            </w:r>
          </w:p>
        </w:tc>
        <w:tc>
          <w:tcPr>
            <w:tcW w:w="7336" w:type="dxa"/>
          </w:tcPr>
          <w:p w:rsidR="00AB1BD5" w:rsidRDefault="00AB1BD5"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Дәлелдемелі практика: кәсіптік қызметте дәлелдемелі медицина практикасын қолданады.</w:t>
            </w:r>
          </w:p>
        </w:tc>
      </w:tr>
    </w:tbl>
    <w:p w:rsidR="00804EAB"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jc w:val="center"/>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lastRenderedPageBreak/>
        <w:t>Типтік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оқу</w:t>
      </w:r>
      <w:proofErr w:type="spellEnd"/>
      <w:r w:rsidRPr="003C6083">
        <w:rPr>
          <w:rFonts w:ascii="Times New Roman CYR" w:hAnsi="Times New Roman CYR" w:cs="Times New Roman CYR"/>
          <w:b/>
          <w:bCs/>
          <w:sz w:val="28"/>
          <w:szCs w:val="28"/>
        </w:rPr>
        <w:t xml:space="preserve"> </w:t>
      </w: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804EAB" w:rsidRPr="00804EAB"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804EAB">
        <w:rPr>
          <w:rFonts w:ascii="Times New Roman CYR" w:hAnsi="Times New Roman CYR" w:cs="Times New Roman CYR"/>
          <w:b/>
          <w:bCs/>
          <w:sz w:val="28"/>
          <w:szCs w:val="28"/>
          <w:lang w:val="kk-KZ"/>
        </w:rPr>
        <w:t xml:space="preserve">Специальность: </w:t>
      </w:r>
    </w:p>
    <w:p w:rsidR="00804EAB" w:rsidRPr="00804EAB"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8"/>
          <w:szCs w:val="28"/>
          <w:lang w:val="kk-KZ"/>
        </w:rPr>
      </w:pPr>
      <w:r w:rsidRPr="00804EAB">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804EAB">
        <w:rPr>
          <w:rFonts w:ascii="Times New Roman CYR" w:hAnsi="Times New Roman CYR" w:cs="Times New Roman CYR"/>
          <w:sz w:val="28"/>
          <w:szCs w:val="28"/>
          <w:lang w:val="kk-KZ"/>
        </w:rPr>
        <w:t xml:space="preserve"> </w:t>
      </w:r>
      <w:r w:rsidRPr="00804EAB">
        <w:rPr>
          <w:rFonts w:ascii="Times New Roman" w:hAnsi="Times New Roman" w:cs="Times New Roman"/>
          <w:sz w:val="28"/>
          <w:szCs w:val="28"/>
          <w:lang w:val="kk-KZ"/>
        </w:rPr>
        <w:t>«</w:t>
      </w:r>
      <w:r w:rsidRPr="00804EAB">
        <w:rPr>
          <w:rFonts w:ascii="Times New Roman CYR" w:hAnsi="Times New Roman CYR" w:cs="Times New Roman CYR"/>
          <w:sz w:val="28"/>
          <w:szCs w:val="28"/>
          <w:lang w:val="kk-KZ"/>
        </w:rPr>
        <w:t>Фельдшер</w:t>
      </w:r>
      <w:r w:rsidRPr="00804EAB">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бойынша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барлық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сағат</w:t>
      </w:r>
      <w:proofErr w:type="spellEnd"/>
      <w:r w:rsidRPr="003C6083">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Cs/>
          <w:sz w:val="28"/>
          <w:szCs w:val="28"/>
          <w:lang w:val="kk-KZ"/>
        </w:rPr>
      </w:pPr>
      <w:r w:rsidRPr="00804EAB">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804EAB" w:rsidRPr="00804EAB"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804EAB">
        <w:rPr>
          <w:rFonts w:ascii="Times New Roman CYR" w:hAnsi="Times New Roman CYR" w:cs="Times New Roman CYR"/>
          <w:b/>
          <w:bCs/>
          <w:sz w:val="28"/>
          <w:szCs w:val="28"/>
          <w:lang w:val="kk-KZ"/>
        </w:rPr>
        <w:t>Практика:</w:t>
      </w:r>
    </w:p>
    <w:p w:rsidR="00804EAB" w:rsidRPr="00804EAB"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jc w:val="both"/>
        <w:rPr>
          <w:rFonts w:ascii="Times New Roman CYR" w:hAnsi="Times New Roman CYR" w:cs="Times New Roman CYR"/>
          <w:i/>
          <w:iCs/>
          <w:sz w:val="24"/>
          <w:szCs w:val="24"/>
          <w:lang w:val="kk-KZ"/>
        </w:rPr>
      </w:pPr>
      <w:r w:rsidRPr="00804EAB">
        <w:rPr>
          <w:rFonts w:ascii="Times New Roman CYR" w:hAnsi="Times New Roman CYR" w:cs="Times New Roman CYR"/>
          <w:b/>
          <w:bCs/>
          <w:sz w:val="28"/>
          <w:szCs w:val="28"/>
          <w:lang w:val="kk-KZ"/>
        </w:rPr>
        <w:t>Типтік оқу бағдарламасы:</w:t>
      </w:r>
      <w:r w:rsidRPr="00804EAB">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804EAB" w:rsidRPr="003C6083" w:rsidRDefault="00804EAB" w:rsidP="00804EAB">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3C6083">
        <w:rPr>
          <w:rFonts w:ascii="Times New Roman CYR" w:hAnsi="Times New Roman CYR" w:cs="Times New Roman CYR"/>
          <w:b/>
          <w:bCs/>
          <w:sz w:val="28"/>
          <w:szCs w:val="28"/>
        </w:rPr>
        <w:t>Теориялық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2</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Тәжірибелік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center"/>
        <w:rPr>
          <w:rFonts w:ascii="Times New Roman" w:hAnsi="Times New Roman" w:cs="Times New Roman"/>
          <w:sz w:val="24"/>
          <w:szCs w:val="24"/>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ұмыс</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бағдарламасынан</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көшірме</w:t>
      </w:r>
      <w:proofErr w:type="spellEnd"/>
      <w:r w:rsidRPr="003C6083">
        <w:rPr>
          <w:rFonts w:ascii="Times New Roman CYR" w:hAnsi="Times New Roman CYR" w:cs="Times New Roman CYR"/>
          <w:b/>
          <w:bCs/>
          <w:sz w:val="32"/>
          <w:szCs w:val="32"/>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804EAB" w:rsidRPr="00D135E4"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804EAB" w:rsidRPr="00D135E4"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Осы </w:t>
      </w:r>
      <w:proofErr w:type="spellStart"/>
      <w:r w:rsidRPr="003C6083">
        <w:rPr>
          <w:rFonts w:ascii="Times New Roman CYR" w:hAnsi="Times New Roman CYR" w:cs="Times New Roman CYR"/>
          <w:b/>
          <w:bCs/>
          <w:sz w:val="24"/>
          <w:szCs w:val="24"/>
        </w:rPr>
        <w:t>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берілген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барлық</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w:t>
      </w:r>
      <w:r w:rsidRPr="003C6083">
        <w:rPr>
          <w:rFonts w:ascii="Times New Roman CYR" w:hAnsi="Times New Roman CYR" w:cs="Times New Roman CYR"/>
          <w:sz w:val="24"/>
          <w:szCs w:val="24"/>
        </w:rPr>
        <w:t xml:space="preserve"> 2</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w:t>
      </w:r>
      <w:proofErr w:type="spellStart"/>
      <w:r w:rsidRPr="003C6083">
        <w:rPr>
          <w:rFonts w:ascii="Times New Roman CYR" w:hAnsi="Times New Roman CYR" w:cs="Times New Roman CYR"/>
          <w:sz w:val="24"/>
          <w:szCs w:val="24"/>
        </w:rPr>
        <w:t>сағат</w:t>
      </w:r>
      <w:proofErr w:type="spellEnd"/>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Тәжірибе</w:t>
      </w:r>
      <w:proofErr w:type="spellEnd"/>
      <w:r w:rsidRPr="003C6083">
        <w:rPr>
          <w:rFonts w:ascii="Times New Roman CYR" w:hAnsi="Times New Roman CYR" w:cs="Times New Roman CYR"/>
          <w:b/>
          <w:bCs/>
          <w:sz w:val="24"/>
          <w:szCs w:val="24"/>
        </w:rPr>
        <w:t>/Практика:</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Pr>
          <w:rFonts w:ascii="Times New Roman" w:hAnsi="Times New Roman" w:cs="Times New Roman"/>
          <w:b/>
          <w:bCs/>
          <w:sz w:val="24"/>
          <w:szCs w:val="24"/>
          <w:lang w:val="kk-KZ"/>
        </w:rPr>
        <w:t>8</w:t>
      </w:r>
      <w:r w:rsidRPr="003C6083">
        <w:rPr>
          <w:rFonts w:ascii="Times New Roman" w:hAnsi="Times New Roman" w:cs="Times New Roman"/>
          <w:b/>
          <w:bCs/>
          <w:sz w:val="24"/>
          <w:szCs w:val="24"/>
        </w:rPr>
        <w:t xml:space="preserve"> </w:t>
      </w:r>
      <w:proofErr w:type="spellStart"/>
      <w:r w:rsidRPr="003C6083">
        <w:rPr>
          <w:rFonts w:ascii="Times New Roman CYR" w:hAnsi="Times New Roman CYR" w:cs="Times New Roman CYR"/>
          <w:b/>
          <w:bCs/>
          <w:sz w:val="24"/>
          <w:szCs w:val="24"/>
        </w:rPr>
        <w:t>сабақ</w:t>
      </w:r>
      <w:proofErr w:type="spellEnd"/>
      <w:r w:rsidRPr="003C6083">
        <w:rPr>
          <w:rFonts w:ascii="Times New Roman CYR" w:hAnsi="Times New Roman CYR" w:cs="Times New Roman CYR"/>
          <w:b/>
          <w:bCs/>
          <w:sz w:val="24"/>
          <w:szCs w:val="24"/>
        </w:rPr>
        <w:t xml:space="preserve">       </w:t>
      </w:r>
    </w:p>
    <w:p w:rsidR="00804EAB" w:rsidRPr="00804EAB" w:rsidRDefault="00804EAB" w:rsidP="00804EAB">
      <w:pPr>
        <w:spacing w:after="0"/>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Тақырып</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804EAB">
        <w:rPr>
          <w:rFonts w:ascii="Times New Roman CYR" w:hAnsi="Times New Roman CYR" w:cs="Times New Roman CYR"/>
          <w:bCs/>
          <w:sz w:val="24"/>
          <w:szCs w:val="24"/>
          <w:lang w:val="kk-KZ"/>
        </w:rPr>
        <w:t xml:space="preserve">Қарауылдық қызметті тағайындау және оның </w:t>
      </w:r>
      <w:proofErr w:type="gramStart"/>
      <w:r w:rsidRPr="00804EAB">
        <w:rPr>
          <w:rFonts w:ascii="Times New Roman CYR" w:hAnsi="Times New Roman CYR" w:cs="Times New Roman CYR"/>
          <w:bCs/>
          <w:sz w:val="24"/>
          <w:szCs w:val="24"/>
          <w:lang w:val="kk-KZ"/>
        </w:rPr>
        <w:t>м</w:t>
      </w:r>
      <w:proofErr w:type="gramEnd"/>
      <w:r w:rsidRPr="00804EAB">
        <w:rPr>
          <w:rFonts w:ascii="Times New Roman CYR" w:hAnsi="Times New Roman CYR" w:cs="Times New Roman CYR"/>
          <w:bCs/>
          <w:sz w:val="24"/>
          <w:szCs w:val="24"/>
          <w:lang w:val="kk-KZ"/>
        </w:rPr>
        <w:t>індеттері. Қаруылдық қызметті ұйымдастыру. Сақшының міндеттері.</w:t>
      </w:r>
    </w:p>
    <w:p w:rsidR="00804EAB" w:rsidRPr="003C6083" w:rsidRDefault="00804EAB" w:rsidP="00804EAB">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і</w:t>
      </w:r>
      <w:proofErr w:type="spell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sz w:val="24"/>
          <w:szCs w:val="24"/>
          <w:lang w:val="kk-KZ"/>
        </w:rPr>
        <w:t>аралас</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типі</w:t>
      </w:r>
      <w:proofErr w:type="spellEnd"/>
      <w:r w:rsidRPr="003C6083">
        <w:rPr>
          <w:rFonts w:ascii="Times New Roman CYR" w:hAnsi="Times New Roman CYR" w:cs="Times New Roman CYR"/>
          <w:b/>
          <w:bCs/>
          <w:sz w:val="24"/>
          <w:szCs w:val="24"/>
        </w:rPr>
        <w:t xml:space="preserve">: </w:t>
      </w:r>
      <w:proofErr w:type="spellStart"/>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тақырыпты</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игеру</w:t>
      </w:r>
      <w:proofErr w:type="spellEnd"/>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 2</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өтеті</w:t>
      </w:r>
      <w:proofErr w:type="gramStart"/>
      <w:r w:rsidRPr="003C6083">
        <w:rPr>
          <w:rFonts w:ascii="Times New Roman CYR" w:hAnsi="Times New Roman CYR" w:cs="Times New Roman CYR"/>
          <w:b/>
          <w:bCs/>
          <w:sz w:val="24"/>
          <w:szCs w:val="24"/>
        </w:rPr>
        <w:t>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орны</w:t>
      </w:r>
      <w:proofErr w:type="spellEnd"/>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804EAB" w:rsidRPr="00804EAB"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r w:rsidRPr="00804EAB">
        <w:rPr>
          <w:rFonts w:ascii="Times New Roman CYR" w:hAnsi="Times New Roman CYR" w:cs="Times New Roman CYR"/>
          <w:b/>
          <w:bCs/>
          <w:sz w:val="24"/>
          <w:szCs w:val="24"/>
          <w:lang w:val="kk-KZ"/>
        </w:rPr>
        <w:t>Место проведения урока:</w:t>
      </w:r>
    </w:p>
    <w:p w:rsidR="00804EAB" w:rsidRPr="00804EAB"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4"/>
          <w:lang w:val="kk-KZ"/>
        </w:rPr>
      </w:pPr>
      <w:r w:rsidRPr="00804EAB">
        <w:rPr>
          <w:rFonts w:ascii="Times New Roman CYR" w:hAnsi="Times New Roman CYR" w:cs="Times New Roman CYR"/>
          <w:b/>
          <w:bCs/>
          <w:sz w:val="24"/>
          <w:szCs w:val="24"/>
          <w:lang w:val="kk-KZ"/>
        </w:rPr>
        <w:t>Білім алушы білу керек:</w:t>
      </w:r>
      <w:r w:rsidRPr="00804EAB">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4"/>
          <w:szCs w:val="24"/>
          <w:lang w:val="kk-KZ"/>
        </w:rPr>
      </w:pPr>
    </w:p>
    <w:p w:rsidR="00804EAB" w:rsidRPr="003C6083" w:rsidRDefault="00804EAB" w:rsidP="00804EAB">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804EAB" w:rsidRPr="003C6083" w:rsidRDefault="00804EAB" w:rsidP="00804EAB">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әзірлемесі</w:t>
      </w:r>
      <w:proofErr w:type="spellEnd"/>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804EAB" w:rsidRPr="003C6083" w:rsidRDefault="00804EAB" w:rsidP="00804EAB">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типі</w:t>
      </w:r>
      <w:proofErr w:type="spellEnd"/>
      <w:r w:rsidRPr="003C6083">
        <w:rPr>
          <w:rFonts w:ascii="Times New Roman CYR" w:hAnsi="Times New Roman CYR" w:cs="Times New Roman CYR"/>
          <w:b/>
          <w:bCs/>
          <w:sz w:val="26"/>
          <w:szCs w:val="26"/>
        </w:rPr>
        <w:t xml:space="preserve">: </w:t>
      </w:r>
      <w:proofErr w:type="spellStart"/>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ңа</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тақырыпты</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игеру</w:t>
      </w:r>
      <w:proofErr w:type="spellEnd"/>
      <w:r w:rsidRPr="003C6083">
        <w:rPr>
          <w:rFonts w:ascii="Times New Roman CYR" w:hAnsi="Times New Roman CYR" w:cs="Times New Roman CYR"/>
          <w:sz w:val="26"/>
          <w:szCs w:val="26"/>
        </w:rPr>
        <w:t xml:space="preserve">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ткізу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әдісі</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Сағат</w:t>
      </w:r>
      <w:proofErr w:type="spellEnd"/>
      <w:r w:rsidRPr="003C6083">
        <w:rPr>
          <w:rFonts w:ascii="Times New Roman CYR" w:hAnsi="Times New Roman CYR" w:cs="Times New Roman CYR"/>
          <w:b/>
          <w:bCs/>
          <w:sz w:val="26"/>
          <w:szCs w:val="26"/>
        </w:rPr>
        <w:t xml:space="preserve"> саны: </w:t>
      </w:r>
      <w:r w:rsidRPr="003C6083">
        <w:rPr>
          <w:rFonts w:ascii="Times New Roman CYR" w:hAnsi="Times New Roman CYR" w:cs="Times New Roman CYR"/>
          <w:bCs/>
          <w:sz w:val="26"/>
          <w:szCs w:val="26"/>
        </w:rPr>
        <w:t>2</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өтеті</w:t>
      </w:r>
      <w:proofErr w:type="gramStart"/>
      <w:r w:rsidRPr="003C6083">
        <w:rPr>
          <w:rFonts w:ascii="Times New Roman CYR" w:hAnsi="Times New Roman CYR" w:cs="Times New Roman CYR"/>
          <w:b/>
          <w:bCs/>
          <w:sz w:val="26"/>
          <w:szCs w:val="26"/>
        </w:rPr>
        <w:t>н</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орны</w:t>
      </w:r>
      <w:proofErr w:type="spellEnd"/>
      <w:proofErr w:type="gramEnd"/>
      <w:r w:rsidRPr="003C6083">
        <w:rPr>
          <w:rFonts w:ascii="Times New Roman CYR" w:hAnsi="Times New Roman CYR" w:cs="Times New Roman CYR"/>
          <w:b/>
          <w:bCs/>
          <w:sz w:val="26"/>
          <w:szCs w:val="26"/>
        </w:rPr>
        <w:t xml:space="preserve">: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804EAB" w:rsidRPr="003C6083" w:rsidRDefault="00804EAB" w:rsidP="00804EAB">
      <w:pPr>
        <w:autoSpaceDE w:val="0"/>
        <w:autoSpaceDN w:val="0"/>
        <w:adjustRightInd w:val="0"/>
        <w:spacing w:after="0" w:line="240" w:lineRule="auto"/>
        <w:jc w:val="both"/>
        <w:rPr>
          <w:rFonts w:ascii="Calibri" w:hAnsi="Calibri" w:cs="Calibri"/>
        </w:rPr>
      </w:pPr>
    </w:p>
    <w:p w:rsidR="00804EAB" w:rsidRPr="00804EAB" w:rsidRDefault="00804EAB" w:rsidP="00804EAB">
      <w:pPr>
        <w:spacing w:after="0"/>
        <w:rPr>
          <w:rFonts w:ascii="Times New Roman CYR" w:hAnsi="Times New Roman CYR" w:cs="Times New Roman CYR"/>
          <w:bCs/>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тақырыбы</w:t>
      </w:r>
      <w:proofErr w:type="spellEnd"/>
      <w:r w:rsidRPr="003C6083">
        <w:rPr>
          <w:rFonts w:ascii="Times New Roman CYR" w:hAnsi="Times New Roman CYR" w:cs="Times New Roman CYR"/>
          <w:b/>
          <w:bCs/>
          <w:sz w:val="26"/>
          <w:szCs w:val="26"/>
        </w:rPr>
        <w:t xml:space="preserve">: </w:t>
      </w:r>
      <w:r w:rsidRPr="00804EAB">
        <w:rPr>
          <w:rFonts w:ascii="Times New Roman CYR" w:hAnsi="Times New Roman CYR" w:cs="Times New Roman CYR"/>
          <w:bCs/>
          <w:sz w:val="26"/>
          <w:szCs w:val="26"/>
          <w:lang w:val="kk-KZ"/>
        </w:rPr>
        <w:t xml:space="preserve">Қарауылдық қызметті тағайындау және оның </w:t>
      </w:r>
      <w:proofErr w:type="gramStart"/>
      <w:r w:rsidRPr="00804EAB">
        <w:rPr>
          <w:rFonts w:ascii="Times New Roman CYR" w:hAnsi="Times New Roman CYR" w:cs="Times New Roman CYR"/>
          <w:bCs/>
          <w:sz w:val="26"/>
          <w:szCs w:val="26"/>
          <w:lang w:val="kk-KZ"/>
        </w:rPr>
        <w:t>м</w:t>
      </w:r>
      <w:proofErr w:type="gramEnd"/>
      <w:r w:rsidRPr="00804EAB">
        <w:rPr>
          <w:rFonts w:ascii="Times New Roman CYR" w:hAnsi="Times New Roman CYR" w:cs="Times New Roman CYR"/>
          <w:bCs/>
          <w:sz w:val="26"/>
          <w:szCs w:val="26"/>
          <w:lang w:val="kk-KZ"/>
        </w:rPr>
        <w:t>індеттері. Қаруылдық қызметті ұ</w:t>
      </w:r>
      <w:r>
        <w:rPr>
          <w:rFonts w:ascii="Times New Roman CYR" w:hAnsi="Times New Roman CYR" w:cs="Times New Roman CYR"/>
          <w:bCs/>
          <w:sz w:val="26"/>
          <w:szCs w:val="26"/>
          <w:lang w:val="kk-KZ"/>
        </w:rPr>
        <w:t>йымдастыру. Сақшының міндеттері.</w:t>
      </w:r>
    </w:p>
    <w:p w:rsidR="00804EAB" w:rsidRPr="003C6083" w:rsidRDefault="00804EAB" w:rsidP="00804EAB">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ҚР заңдары және ҚР үкіметінің қаулысы жастарды БӘД тәртібі, БӘД мазмұны мен міндеттері, студенттердің оқу сабақтарыдағы құқықтарымен міндеттерін жеткізу.</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Цель занятия:</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804EAB" w:rsidRPr="003C6083" w:rsidRDefault="00804EAB" w:rsidP="00804EAB">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804EAB" w:rsidRPr="003C6083" w:rsidRDefault="00804EAB" w:rsidP="00804EAB">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804EAB" w:rsidRPr="003C6083" w:rsidRDefault="00804EAB" w:rsidP="00804EAB">
      <w:pPr>
        <w:autoSpaceDE w:val="0"/>
        <w:autoSpaceDN w:val="0"/>
        <w:adjustRightInd w:val="0"/>
        <w:spacing w:after="0" w:line="240" w:lineRule="auto"/>
        <w:jc w:val="both"/>
        <w:rPr>
          <w:rFonts w:ascii="Calibri" w:hAnsi="Calibri" w:cs="Calibri"/>
          <w:lang w:val="kk-KZ"/>
        </w:rPr>
      </w:pPr>
    </w:p>
    <w:p w:rsidR="00804EAB" w:rsidRPr="003C6083" w:rsidRDefault="00804EAB" w:rsidP="00804EAB">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жабдықтары</w:t>
      </w:r>
      <w:proofErr w:type="spellEnd"/>
      <w:r w:rsidRPr="003C6083">
        <w:rPr>
          <w:rFonts w:ascii="Times New Roman CYR" w:hAnsi="Times New Roman CYR" w:cs="Times New Roman CYR"/>
          <w:b/>
          <w:bCs/>
          <w:sz w:val="26"/>
          <w:szCs w:val="26"/>
        </w:rPr>
        <w:t>:</w:t>
      </w:r>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барысының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технологиялық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картасы</w:t>
      </w:r>
      <w:proofErr w:type="spellEnd"/>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804EAB" w:rsidRPr="003C6083" w:rsidRDefault="00804EAB" w:rsidP="00804EAB">
      <w:pPr>
        <w:autoSpaceDE w:val="0"/>
        <w:autoSpaceDN w:val="0"/>
        <w:adjustRightInd w:val="0"/>
        <w:spacing w:after="0" w:line="240" w:lineRule="auto"/>
        <w:jc w:val="center"/>
        <w:rPr>
          <w:rFonts w:ascii="Calibri" w:hAnsi="Calibri" w:cs="Calibri"/>
        </w:rPr>
      </w:pPr>
    </w:p>
    <w:p w:rsidR="00804EAB" w:rsidRPr="003C6083" w:rsidRDefault="00804EAB" w:rsidP="00804EAB">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атауы</w:t>
            </w:r>
            <w:proofErr w:type="spellEnd"/>
          </w:p>
          <w:p w:rsidR="00804EAB" w:rsidRPr="003C6083" w:rsidRDefault="00804EAB" w:rsidP="0033270B">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Уақыт</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тәртібі</w:t>
            </w:r>
            <w:proofErr w:type="spellEnd"/>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proofErr w:type="spellStart"/>
            <w:r w:rsidRPr="003C6083">
              <w:rPr>
                <w:rFonts w:ascii="Times New Roman CYR" w:hAnsi="Times New Roman CYR" w:cs="Times New Roman CYR"/>
                <w:b/>
                <w:bCs/>
                <w:sz w:val="26"/>
                <w:szCs w:val="26"/>
              </w:rPr>
              <w:t>йымдастыру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кезеңі</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804EAB" w:rsidRPr="003C6083" w:rsidRDefault="00804EAB"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804EAB" w:rsidRPr="003C6083" w:rsidRDefault="00804EAB" w:rsidP="0033270B">
            <w:pPr>
              <w:autoSpaceDE w:val="0"/>
              <w:autoSpaceDN w:val="0"/>
              <w:adjustRightInd w:val="0"/>
              <w:spacing w:after="0" w:line="240" w:lineRule="auto"/>
              <w:rPr>
                <w:rFonts w:ascii="Calibri" w:hAnsi="Calibri" w:cs="Calibri"/>
                <w:lang w:val="en-US"/>
              </w:rPr>
            </w:pP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Оқытушының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сөзі</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804EAB" w:rsidRPr="003C6083" w:rsidRDefault="00804EAB"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rPr>
            </w:pPr>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804EAB" w:rsidRPr="003C6083" w:rsidRDefault="00804EAB" w:rsidP="0033270B">
            <w:pPr>
              <w:autoSpaceDE w:val="0"/>
              <w:autoSpaceDN w:val="0"/>
              <w:adjustRightInd w:val="0"/>
              <w:spacing w:after="0" w:line="240" w:lineRule="auto"/>
              <w:rPr>
                <w:rFonts w:ascii="Calibri" w:hAnsi="Calibri" w:cs="Calibri"/>
                <w:lang w:val="en-US"/>
              </w:rPr>
            </w:pP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lang w:val="en-US"/>
              </w:rPr>
            </w:pPr>
            <w:proofErr w:type="spellStart"/>
            <w:r w:rsidRPr="003C6083">
              <w:rPr>
                <w:rFonts w:ascii="Times New Roman CYR" w:hAnsi="Times New Roman CYR" w:cs="Times New Roman CYR"/>
                <w:b/>
                <w:bCs/>
                <w:sz w:val="26"/>
                <w:szCs w:val="26"/>
              </w:rPr>
              <w:t>Білімнің</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негізін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өзектілей</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негіздеу</w:t>
            </w:r>
            <w:proofErr w:type="spellEnd"/>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spellEnd"/>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тапсырмасын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тексеру</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804EAB" w:rsidRPr="003C6083" w:rsidRDefault="00804EAB"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rPr>
            </w:pPr>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804EAB" w:rsidRPr="003C6083" w:rsidRDefault="00804EAB" w:rsidP="0033270B">
            <w:pPr>
              <w:autoSpaceDE w:val="0"/>
              <w:autoSpaceDN w:val="0"/>
              <w:adjustRightInd w:val="0"/>
              <w:spacing w:after="0" w:line="240" w:lineRule="auto"/>
              <w:rPr>
                <w:rFonts w:ascii="Calibri" w:hAnsi="Calibri" w:cs="Calibri"/>
                <w:lang w:val="en-US"/>
              </w:rPr>
            </w:pP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түсіндіру</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804EAB" w:rsidRPr="003C6083" w:rsidRDefault="00804EAB"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бекіту</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804EAB" w:rsidRPr="003C6083" w:rsidRDefault="00804EAB"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қою</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804EAB" w:rsidRPr="003C6083" w:rsidRDefault="00804EAB"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804EAB"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 xml:space="preserve">й </w:t>
            </w:r>
            <w:proofErr w:type="spellStart"/>
            <w:r w:rsidRPr="003C6083">
              <w:rPr>
                <w:rFonts w:ascii="Times New Roman CYR" w:hAnsi="Times New Roman CYR" w:cs="Times New Roman CYR"/>
                <w:b/>
                <w:bCs/>
                <w:sz w:val="26"/>
                <w:szCs w:val="26"/>
              </w:rPr>
              <w:t>тапсырмасы</w:t>
            </w:r>
            <w:proofErr w:type="spellEnd"/>
          </w:p>
          <w:p w:rsidR="00804EAB" w:rsidRPr="003C6083" w:rsidRDefault="00804EAB"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804EAB" w:rsidRPr="003C6083" w:rsidRDefault="00804EAB"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04EAB" w:rsidRPr="003C6083" w:rsidRDefault="00804EAB" w:rsidP="0033270B">
            <w:pPr>
              <w:autoSpaceDE w:val="0"/>
              <w:autoSpaceDN w:val="0"/>
              <w:adjustRightInd w:val="0"/>
              <w:spacing w:after="0" w:line="240" w:lineRule="auto"/>
              <w:rPr>
                <w:rFonts w:ascii="Calibri" w:hAnsi="Calibri" w:cs="Calibri"/>
                <w:lang w:val="en-US"/>
              </w:rPr>
            </w:pPr>
          </w:p>
          <w:p w:rsidR="00804EAB" w:rsidRPr="003C6083" w:rsidRDefault="00804EAB"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jc w:val="center"/>
        <w:rPr>
          <w:rFonts w:ascii="Calibri" w:hAnsi="Calibri" w:cs="Calibri"/>
          <w:lang w:val="en-US"/>
        </w:rPr>
      </w:pPr>
    </w:p>
    <w:p w:rsidR="00804EAB" w:rsidRPr="003C6083" w:rsidRDefault="00804EAB" w:rsidP="00804EAB">
      <w:pPr>
        <w:autoSpaceDE w:val="0"/>
        <w:autoSpaceDN w:val="0"/>
        <w:adjustRightInd w:val="0"/>
        <w:spacing w:after="0" w:line="240" w:lineRule="auto"/>
        <w:rPr>
          <w:rFonts w:ascii="Calibri" w:hAnsi="Calibri" w:cs="Calibri"/>
          <w:lang w:val="kk-KZ"/>
        </w:rPr>
      </w:pPr>
    </w:p>
    <w:p w:rsidR="00804EAB" w:rsidRPr="003C6083"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rPr>
          <w:rFonts w:ascii="Times New Roman" w:hAnsi="Times New Roman" w:cs="Times New Roman"/>
          <w:sz w:val="28"/>
          <w:szCs w:val="28"/>
          <w:lang w:val="kk-KZ"/>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w:t>
      </w:r>
      <w:proofErr w:type="spellEnd"/>
    </w:p>
    <w:p w:rsidR="00804EAB" w:rsidRPr="003C6083" w:rsidRDefault="00804EAB" w:rsidP="00804EAB">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804EAB" w:rsidRPr="003C6083" w:rsidRDefault="00804EAB" w:rsidP="00804EAB">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310DAE" w:rsidRPr="00310DAE" w:rsidRDefault="00804EAB" w:rsidP="00310DAE">
      <w:pPr>
        <w:pStyle w:val="a9"/>
        <w:shd w:val="clear" w:color="auto" w:fill="FFFFFF"/>
        <w:spacing w:before="0" w:beforeAutospacing="0" w:after="0" w:afterAutospacing="0"/>
        <w:jc w:val="both"/>
        <w:rPr>
          <w:color w:val="000000"/>
          <w:sz w:val="28"/>
          <w:szCs w:val="28"/>
          <w:lang w:val="kk-KZ"/>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00310DAE" w:rsidRPr="00310DAE">
        <w:rPr>
          <w:color w:val="000000"/>
          <w:sz w:val="28"/>
          <w:szCs w:val="28"/>
          <w:lang w:val="kk-KZ"/>
        </w:rPr>
        <w:t>Қарауылдық қызметті атқару жауынгерлік тапсырманы орындау болып табылады. Жеке құрамнан Гарнизондық және қарауылдық қызметтер жарғысының барлық ережелерін дәл орындауды, батыл шешім мен бастама қабылдай білуді талап етеді.</w:t>
      </w:r>
    </w:p>
    <w:p w:rsidR="00804EAB" w:rsidRPr="003C6083" w:rsidRDefault="00804EAB" w:rsidP="00310DAE">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804EAB" w:rsidRDefault="00804EAB" w:rsidP="00804EAB">
      <w:pPr>
        <w:spacing w:line="240" w:lineRule="auto"/>
        <w:rPr>
          <w:rFonts w:ascii="Times New Roman CYR" w:hAnsi="Times New Roman CYR" w:cs="Times New Roman CYR"/>
          <w:b/>
          <w:bCs/>
          <w:sz w:val="28"/>
          <w:szCs w:val="28"/>
          <w:lang w:val="kk-KZ"/>
        </w:rPr>
      </w:pPr>
      <w:proofErr w:type="spellStart"/>
      <w:r w:rsidRPr="003C6083">
        <w:rPr>
          <w:rFonts w:ascii="Times New Roman CYR" w:hAnsi="Times New Roman CYR" w:cs="Times New Roman CYR"/>
          <w:b/>
          <w:bCs/>
          <w:sz w:val="28"/>
          <w:szCs w:val="28"/>
        </w:rPr>
        <w:t>Білімнің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негізін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өзектілеу</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негіздеу</w:t>
      </w:r>
      <w:proofErr w:type="spellEnd"/>
      <w:r w:rsidRPr="003C6083">
        <w:rPr>
          <w:rFonts w:ascii="Times New Roman CYR" w:hAnsi="Times New Roman CYR" w:cs="Times New Roman CYR"/>
          <w:b/>
          <w:bCs/>
          <w:sz w:val="28"/>
          <w:szCs w:val="28"/>
        </w:rPr>
        <w:t>)</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Ү</w:t>
      </w:r>
      <w:proofErr w:type="gramStart"/>
      <w:r w:rsidRPr="003C6083">
        <w:rPr>
          <w:rFonts w:ascii="Times New Roman CYR" w:hAnsi="Times New Roman CYR" w:cs="Times New Roman CYR"/>
          <w:b/>
          <w:bCs/>
          <w:sz w:val="28"/>
          <w:szCs w:val="28"/>
        </w:rPr>
        <w:t>й</w:t>
      </w:r>
      <w:proofErr w:type="spellEnd"/>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тапсырмасын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тексеру</w:t>
      </w:r>
      <w:proofErr w:type="spellEnd"/>
      <w:r w:rsidRPr="003C6083">
        <w:rPr>
          <w:rFonts w:ascii="Times New Roman CYR" w:hAnsi="Times New Roman CYR" w:cs="Times New Roman CYR"/>
          <w:b/>
          <w:bCs/>
          <w:sz w:val="28"/>
          <w:szCs w:val="28"/>
        </w:rPr>
        <w:t>.</w:t>
      </w:r>
    </w:p>
    <w:p w:rsidR="00AB1BD5" w:rsidRDefault="00AB1BD5" w:rsidP="00AB1BD5">
      <w:pPr>
        <w:pStyle w:val="a4"/>
        <w:numPr>
          <w:ilvl w:val="0"/>
          <w:numId w:val="8"/>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Гарнизондық және қарауылдық қызмкт жарғысының маңызы?</w:t>
      </w:r>
    </w:p>
    <w:p w:rsidR="00AB1BD5" w:rsidRDefault="00AB1BD5" w:rsidP="00AB1BD5">
      <w:pPr>
        <w:pStyle w:val="a4"/>
        <w:numPr>
          <w:ilvl w:val="0"/>
          <w:numId w:val="8"/>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Рота бойынша кезекшісінің міндеттері?</w:t>
      </w:r>
    </w:p>
    <w:p w:rsidR="00AB1BD5" w:rsidRPr="006C1B54" w:rsidRDefault="00AB1BD5" w:rsidP="00AB1BD5">
      <w:pPr>
        <w:pStyle w:val="a4"/>
        <w:numPr>
          <w:ilvl w:val="0"/>
          <w:numId w:val="8"/>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Сақшы дегеніміз не?</w:t>
      </w:r>
    </w:p>
    <w:p w:rsidR="00804EAB" w:rsidRPr="003C6083" w:rsidRDefault="00804EAB" w:rsidP="00804EAB">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310DAE" w:rsidRPr="00310DAE" w:rsidRDefault="00804EAB" w:rsidP="00310DAE">
      <w:pPr>
        <w:pStyle w:val="a9"/>
        <w:shd w:val="clear" w:color="auto" w:fill="FFFFFF"/>
        <w:spacing w:before="0" w:beforeAutospacing="0" w:after="0" w:afterAutospacing="0"/>
        <w:jc w:val="both"/>
        <w:rPr>
          <w:color w:val="000000"/>
          <w:sz w:val="28"/>
          <w:szCs w:val="28"/>
        </w:rPr>
      </w:pPr>
      <w:proofErr w:type="spellStart"/>
      <w:proofErr w:type="gramStart"/>
      <w:r w:rsidRPr="003C6083">
        <w:rPr>
          <w:rFonts w:ascii="Times New Roman CYR" w:hAnsi="Times New Roman CYR" w:cs="Times New Roman CYR"/>
          <w:b/>
          <w:bCs/>
          <w:szCs w:val="28"/>
        </w:rPr>
        <w:t>Жа</w:t>
      </w:r>
      <w:proofErr w:type="gramEnd"/>
      <w:r w:rsidRPr="003C6083">
        <w:rPr>
          <w:rFonts w:ascii="Times New Roman CYR" w:hAnsi="Times New Roman CYR" w:cs="Times New Roman CYR"/>
          <w:b/>
          <w:bCs/>
          <w:szCs w:val="28"/>
        </w:rPr>
        <w:t>ңа</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тақырыпты</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түсіндіру</w:t>
      </w:r>
      <w:proofErr w:type="spellEnd"/>
      <w:r w:rsidRPr="003C6083">
        <w:rPr>
          <w:szCs w:val="28"/>
          <w:lang w:val="kk-KZ"/>
        </w:rPr>
        <w:t xml:space="preserve">: </w:t>
      </w:r>
      <w:proofErr w:type="spellStart"/>
      <w:r w:rsidR="00310DAE" w:rsidRPr="00310DAE">
        <w:rPr>
          <w:color w:val="000000"/>
          <w:sz w:val="28"/>
          <w:szCs w:val="28"/>
        </w:rPr>
        <w:t>Қарауылдық</w:t>
      </w:r>
      <w:proofErr w:type="spellEnd"/>
      <w:r w:rsidR="00310DAE" w:rsidRPr="00310DAE">
        <w:rPr>
          <w:color w:val="000000"/>
          <w:sz w:val="28"/>
          <w:szCs w:val="28"/>
        </w:rPr>
        <w:t xml:space="preserve"> </w:t>
      </w:r>
      <w:proofErr w:type="spellStart"/>
      <w:r w:rsidR="00310DAE" w:rsidRPr="00310DAE">
        <w:rPr>
          <w:color w:val="000000"/>
          <w:sz w:val="28"/>
          <w:szCs w:val="28"/>
        </w:rPr>
        <w:t>қызметті</w:t>
      </w:r>
      <w:proofErr w:type="spellEnd"/>
      <w:r w:rsidR="00310DAE" w:rsidRPr="00310DAE">
        <w:rPr>
          <w:color w:val="000000"/>
          <w:sz w:val="28"/>
          <w:szCs w:val="28"/>
        </w:rPr>
        <w:t xml:space="preserve"> </w:t>
      </w:r>
      <w:proofErr w:type="spellStart"/>
      <w:r w:rsidR="00310DAE" w:rsidRPr="00310DAE">
        <w:rPr>
          <w:color w:val="000000"/>
          <w:sz w:val="28"/>
          <w:szCs w:val="28"/>
        </w:rPr>
        <w:t>атқару</w:t>
      </w:r>
      <w:proofErr w:type="spellEnd"/>
      <w:r w:rsidR="00310DAE" w:rsidRPr="00310DAE">
        <w:rPr>
          <w:color w:val="000000"/>
          <w:sz w:val="28"/>
          <w:szCs w:val="28"/>
        </w:rPr>
        <w:t xml:space="preserve"> </w:t>
      </w:r>
      <w:proofErr w:type="spellStart"/>
      <w:r w:rsidR="00310DAE" w:rsidRPr="00310DAE">
        <w:rPr>
          <w:color w:val="000000"/>
          <w:sz w:val="28"/>
          <w:szCs w:val="28"/>
        </w:rPr>
        <w:t>жауынгерлік</w:t>
      </w:r>
      <w:proofErr w:type="spellEnd"/>
      <w:r w:rsidR="00310DAE" w:rsidRPr="00310DAE">
        <w:rPr>
          <w:color w:val="000000"/>
          <w:sz w:val="28"/>
          <w:szCs w:val="28"/>
        </w:rPr>
        <w:t xml:space="preserve"> </w:t>
      </w:r>
      <w:proofErr w:type="spellStart"/>
      <w:r w:rsidR="00310DAE" w:rsidRPr="00310DAE">
        <w:rPr>
          <w:color w:val="000000"/>
          <w:sz w:val="28"/>
          <w:szCs w:val="28"/>
        </w:rPr>
        <w:t>тапсырманы</w:t>
      </w:r>
      <w:proofErr w:type="spellEnd"/>
      <w:r w:rsidR="00310DAE" w:rsidRPr="00310DAE">
        <w:rPr>
          <w:color w:val="000000"/>
          <w:sz w:val="28"/>
          <w:szCs w:val="28"/>
        </w:rPr>
        <w:t xml:space="preserve"> </w:t>
      </w:r>
      <w:proofErr w:type="spellStart"/>
      <w:r w:rsidR="00310DAE" w:rsidRPr="00310DAE">
        <w:rPr>
          <w:color w:val="000000"/>
          <w:sz w:val="28"/>
          <w:szCs w:val="28"/>
        </w:rPr>
        <w:t>орындау</w:t>
      </w:r>
      <w:proofErr w:type="spellEnd"/>
      <w:r w:rsidR="00310DAE" w:rsidRPr="00310DAE">
        <w:rPr>
          <w:color w:val="000000"/>
          <w:sz w:val="28"/>
          <w:szCs w:val="28"/>
        </w:rPr>
        <w:t xml:space="preserve"> </w:t>
      </w:r>
      <w:proofErr w:type="spellStart"/>
      <w:r w:rsidR="00310DAE" w:rsidRPr="00310DAE">
        <w:rPr>
          <w:color w:val="000000"/>
          <w:sz w:val="28"/>
          <w:szCs w:val="28"/>
        </w:rPr>
        <w:t>болып</w:t>
      </w:r>
      <w:proofErr w:type="spellEnd"/>
      <w:r w:rsidR="00310DAE" w:rsidRPr="00310DAE">
        <w:rPr>
          <w:color w:val="000000"/>
          <w:sz w:val="28"/>
          <w:szCs w:val="28"/>
        </w:rPr>
        <w:t xml:space="preserve"> </w:t>
      </w:r>
      <w:proofErr w:type="spellStart"/>
      <w:r w:rsidR="00310DAE" w:rsidRPr="00310DAE">
        <w:rPr>
          <w:color w:val="000000"/>
          <w:sz w:val="28"/>
          <w:szCs w:val="28"/>
        </w:rPr>
        <w:t>табылады</w:t>
      </w:r>
      <w:proofErr w:type="spellEnd"/>
      <w:r w:rsidR="00310DAE" w:rsidRPr="00310DAE">
        <w:rPr>
          <w:color w:val="000000"/>
          <w:sz w:val="28"/>
          <w:szCs w:val="28"/>
        </w:rPr>
        <w:t xml:space="preserve">. Жеке </w:t>
      </w:r>
      <w:proofErr w:type="spellStart"/>
      <w:r w:rsidR="00310DAE" w:rsidRPr="00310DAE">
        <w:rPr>
          <w:color w:val="000000"/>
          <w:sz w:val="28"/>
          <w:szCs w:val="28"/>
        </w:rPr>
        <w:t>құрамнан</w:t>
      </w:r>
      <w:proofErr w:type="spellEnd"/>
      <w:r w:rsidR="00310DAE" w:rsidRPr="00310DAE">
        <w:rPr>
          <w:color w:val="000000"/>
          <w:sz w:val="28"/>
          <w:szCs w:val="28"/>
        </w:rPr>
        <w:t xml:space="preserve"> </w:t>
      </w:r>
      <w:proofErr w:type="spellStart"/>
      <w:r w:rsidR="00310DAE" w:rsidRPr="00310DAE">
        <w:rPr>
          <w:color w:val="000000"/>
          <w:sz w:val="28"/>
          <w:szCs w:val="28"/>
        </w:rPr>
        <w:t>Гарнизондық</w:t>
      </w:r>
      <w:proofErr w:type="spellEnd"/>
      <w:r w:rsidR="00310DAE" w:rsidRPr="00310DAE">
        <w:rPr>
          <w:color w:val="000000"/>
          <w:sz w:val="28"/>
          <w:szCs w:val="28"/>
        </w:rPr>
        <w:t xml:space="preserve"> </w:t>
      </w:r>
      <w:proofErr w:type="spellStart"/>
      <w:r w:rsidR="00310DAE" w:rsidRPr="00310DAE">
        <w:rPr>
          <w:color w:val="000000"/>
          <w:sz w:val="28"/>
          <w:szCs w:val="28"/>
        </w:rPr>
        <w:t>және</w:t>
      </w:r>
      <w:proofErr w:type="spellEnd"/>
      <w:r w:rsidR="00310DAE" w:rsidRPr="00310DAE">
        <w:rPr>
          <w:color w:val="000000"/>
          <w:sz w:val="28"/>
          <w:szCs w:val="28"/>
        </w:rPr>
        <w:t xml:space="preserve"> </w:t>
      </w:r>
      <w:proofErr w:type="spellStart"/>
      <w:r w:rsidR="00310DAE" w:rsidRPr="00310DAE">
        <w:rPr>
          <w:color w:val="000000"/>
          <w:sz w:val="28"/>
          <w:szCs w:val="28"/>
        </w:rPr>
        <w:t>қарауылдық</w:t>
      </w:r>
      <w:proofErr w:type="spellEnd"/>
      <w:r w:rsidR="00310DAE" w:rsidRPr="00310DAE">
        <w:rPr>
          <w:color w:val="000000"/>
          <w:sz w:val="28"/>
          <w:szCs w:val="28"/>
        </w:rPr>
        <w:t xml:space="preserve"> </w:t>
      </w:r>
      <w:proofErr w:type="spellStart"/>
      <w:r w:rsidR="00310DAE" w:rsidRPr="00310DAE">
        <w:rPr>
          <w:color w:val="000000"/>
          <w:sz w:val="28"/>
          <w:szCs w:val="28"/>
        </w:rPr>
        <w:t>қызметтер</w:t>
      </w:r>
      <w:proofErr w:type="spellEnd"/>
      <w:r w:rsidR="00310DAE" w:rsidRPr="00310DAE">
        <w:rPr>
          <w:color w:val="000000"/>
          <w:sz w:val="28"/>
          <w:szCs w:val="28"/>
        </w:rPr>
        <w:t xml:space="preserve"> </w:t>
      </w:r>
      <w:proofErr w:type="spellStart"/>
      <w:r w:rsidR="00310DAE" w:rsidRPr="00310DAE">
        <w:rPr>
          <w:color w:val="000000"/>
          <w:sz w:val="28"/>
          <w:szCs w:val="28"/>
        </w:rPr>
        <w:t>жарғысының</w:t>
      </w:r>
      <w:proofErr w:type="spellEnd"/>
      <w:r w:rsidR="00310DAE" w:rsidRPr="00310DAE">
        <w:rPr>
          <w:color w:val="000000"/>
          <w:sz w:val="28"/>
          <w:szCs w:val="28"/>
        </w:rPr>
        <w:t xml:space="preserve"> </w:t>
      </w:r>
      <w:proofErr w:type="spellStart"/>
      <w:r w:rsidR="00310DAE" w:rsidRPr="00310DAE">
        <w:rPr>
          <w:color w:val="000000"/>
          <w:sz w:val="28"/>
          <w:szCs w:val="28"/>
        </w:rPr>
        <w:t>барлық</w:t>
      </w:r>
      <w:proofErr w:type="spellEnd"/>
      <w:r w:rsidR="00310DAE" w:rsidRPr="00310DAE">
        <w:rPr>
          <w:color w:val="000000"/>
          <w:sz w:val="28"/>
          <w:szCs w:val="28"/>
        </w:rPr>
        <w:t xml:space="preserve"> </w:t>
      </w:r>
      <w:proofErr w:type="spellStart"/>
      <w:r w:rsidR="00310DAE" w:rsidRPr="00310DAE">
        <w:rPr>
          <w:color w:val="000000"/>
          <w:sz w:val="28"/>
          <w:szCs w:val="28"/>
        </w:rPr>
        <w:t>ережелерін</w:t>
      </w:r>
      <w:proofErr w:type="spellEnd"/>
      <w:r w:rsidR="00310DAE" w:rsidRPr="00310DAE">
        <w:rPr>
          <w:color w:val="000000"/>
          <w:sz w:val="28"/>
          <w:szCs w:val="28"/>
        </w:rPr>
        <w:t xml:space="preserve"> </w:t>
      </w:r>
      <w:proofErr w:type="spellStart"/>
      <w:r w:rsidR="00310DAE" w:rsidRPr="00310DAE">
        <w:rPr>
          <w:color w:val="000000"/>
          <w:sz w:val="28"/>
          <w:szCs w:val="28"/>
        </w:rPr>
        <w:t>дә</w:t>
      </w:r>
      <w:proofErr w:type="gramStart"/>
      <w:r w:rsidR="00310DAE" w:rsidRPr="00310DAE">
        <w:rPr>
          <w:color w:val="000000"/>
          <w:sz w:val="28"/>
          <w:szCs w:val="28"/>
        </w:rPr>
        <w:t>л</w:t>
      </w:r>
      <w:proofErr w:type="spellEnd"/>
      <w:proofErr w:type="gramEnd"/>
      <w:r w:rsidR="00310DAE" w:rsidRPr="00310DAE">
        <w:rPr>
          <w:color w:val="000000"/>
          <w:sz w:val="28"/>
          <w:szCs w:val="28"/>
        </w:rPr>
        <w:t xml:space="preserve"> </w:t>
      </w:r>
      <w:proofErr w:type="spellStart"/>
      <w:r w:rsidR="00310DAE" w:rsidRPr="00310DAE">
        <w:rPr>
          <w:color w:val="000000"/>
          <w:sz w:val="28"/>
          <w:szCs w:val="28"/>
        </w:rPr>
        <w:t>орындауды</w:t>
      </w:r>
      <w:proofErr w:type="spellEnd"/>
      <w:r w:rsidR="00310DAE" w:rsidRPr="00310DAE">
        <w:rPr>
          <w:color w:val="000000"/>
          <w:sz w:val="28"/>
          <w:szCs w:val="28"/>
        </w:rPr>
        <w:t xml:space="preserve">, </w:t>
      </w:r>
      <w:proofErr w:type="spellStart"/>
      <w:r w:rsidR="00310DAE" w:rsidRPr="00310DAE">
        <w:rPr>
          <w:color w:val="000000"/>
          <w:sz w:val="28"/>
          <w:szCs w:val="28"/>
        </w:rPr>
        <w:t>батыл</w:t>
      </w:r>
      <w:proofErr w:type="spellEnd"/>
      <w:r w:rsidR="00310DAE" w:rsidRPr="00310DAE">
        <w:rPr>
          <w:color w:val="000000"/>
          <w:sz w:val="28"/>
          <w:szCs w:val="28"/>
        </w:rPr>
        <w:t xml:space="preserve"> </w:t>
      </w:r>
      <w:proofErr w:type="spellStart"/>
      <w:r w:rsidR="00310DAE" w:rsidRPr="00310DAE">
        <w:rPr>
          <w:color w:val="000000"/>
          <w:sz w:val="28"/>
          <w:szCs w:val="28"/>
        </w:rPr>
        <w:t>шешім</w:t>
      </w:r>
      <w:proofErr w:type="spellEnd"/>
      <w:r w:rsidR="00310DAE" w:rsidRPr="00310DAE">
        <w:rPr>
          <w:color w:val="000000"/>
          <w:sz w:val="28"/>
          <w:szCs w:val="28"/>
        </w:rPr>
        <w:t xml:space="preserve"> мен </w:t>
      </w:r>
      <w:proofErr w:type="spellStart"/>
      <w:r w:rsidR="00310DAE" w:rsidRPr="00310DAE">
        <w:rPr>
          <w:color w:val="000000"/>
          <w:sz w:val="28"/>
          <w:szCs w:val="28"/>
        </w:rPr>
        <w:t>бастама</w:t>
      </w:r>
      <w:proofErr w:type="spellEnd"/>
      <w:r w:rsidR="00310DAE" w:rsidRPr="00310DAE">
        <w:rPr>
          <w:color w:val="000000"/>
          <w:sz w:val="28"/>
          <w:szCs w:val="28"/>
        </w:rPr>
        <w:t xml:space="preserve"> </w:t>
      </w:r>
      <w:proofErr w:type="spellStart"/>
      <w:r w:rsidR="00310DAE" w:rsidRPr="00310DAE">
        <w:rPr>
          <w:color w:val="000000"/>
          <w:sz w:val="28"/>
          <w:szCs w:val="28"/>
        </w:rPr>
        <w:t>қабылдай</w:t>
      </w:r>
      <w:proofErr w:type="spellEnd"/>
      <w:r w:rsidR="00310DAE" w:rsidRPr="00310DAE">
        <w:rPr>
          <w:color w:val="000000"/>
          <w:sz w:val="28"/>
          <w:szCs w:val="28"/>
        </w:rPr>
        <w:t xml:space="preserve"> </w:t>
      </w:r>
      <w:proofErr w:type="spellStart"/>
      <w:r w:rsidR="00310DAE" w:rsidRPr="00310DAE">
        <w:rPr>
          <w:color w:val="000000"/>
          <w:sz w:val="28"/>
          <w:szCs w:val="28"/>
        </w:rPr>
        <w:t>білуді</w:t>
      </w:r>
      <w:proofErr w:type="spellEnd"/>
      <w:r w:rsidR="00310DAE" w:rsidRPr="00310DAE">
        <w:rPr>
          <w:color w:val="000000"/>
          <w:sz w:val="28"/>
          <w:szCs w:val="28"/>
        </w:rPr>
        <w:t xml:space="preserve"> </w:t>
      </w:r>
      <w:proofErr w:type="spellStart"/>
      <w:r w:rsidR="00310DAE" w:rsidRPr="00310DAE">
        <w:rPr>
          <w:color w:val="000000"/>
          <w:sz w:val="28"/>
          <w:szCs w:val="28"/>
        </w:rPr>
        <w:t>талап</w:t>
      </w:r>
      <w:proofErr w:type="spellEnd"/>
      <w:r w:rsidR="00310DAE" w:rsidRPr="00310DAE">
        <w:rPr>
          <w:color w:val="000000"/>
          <w:sz w:val="28"/>
          <w:szCs w:val="28"/>
        </w:rPr>
        <w:t xml:space="preserve"> </w:t>
      </w:r>
      <w:proofErr w:type="spellStart"/>
      <w:r w:rsidR="00310DAE" w:rsidRPr="00310DAE">
        <w:rPr>
          <w:color w:val="000000"/>
          <w:sz w:val="28"/>
          <w:szCs w:val="28"/>
        </w:rPr>
        <w:t>етеді</w:t>
      </w:r>
      <w:proofErr w:type="spellEnd"/>
      <w:r w:rsidR="00310DAE" w:rsidRPr="00310DAE">
        <w:rPr>
          <w:color w:val="000000"/>
          <w:sz w:val="28"/>
          <w:szCs w:val="28"/>
        </w:rPr>
        <w:t>.</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rPr>
      </w:pPr>
      <w:proofErr w:type="spellStart"/>
      <w:r w:rsidRPr="00310DAE">
        <w:rPr>
          <w:color w:val="000000"/>
          <w:sz w:val="28"/>
          <w:szCs w:val="28"/>
        </w:rPr>
        <w:t>Қарауылдық</w:t>
      </w:r>
      <w:proofErr w:type="spellEnd"/>
      <w:r w:rsidRPr="00310DAE">
        <w:rPr>
          <w:color w:val="000000"/>
          <w:sz w:val="28"/>
          <w:szCs w:val="28"/>
        </w:rPr>
        <w:t xml:space="preserve"> </w:t>
      </w:r>
      <w:proofErr w:type="spellStart"/>
      <w:r w:rsidRPr="00310DAE">
        <w:rPr>
          <w:color w:val="000000"/>
          <w:sz w:val="28"/>
          <w:szCs w:val="28"/>
        </w:rPr>
        <w:t>қызметтің</w:t>
      </w:r>
      <w:proofErr w:type="spellEnd"/>
      <w:r w:rsidRPr="00310DAE">
        <w:rPr>
          <w:color w:val="000000"/>
          <w:sz w:val="28"/>
          <w:szCs w:val="28"/>
        </w:rPr>
        <w:t xml:space="preserve"> </w:t>
      </w:r>
      <w:proofErr w:type="spellStart"/>
      <w:r w:rsidRPr="00310DAE">
        <w:rPr>
          <w:color w:val="000000"/>
          <w:sz w:val="28"/>
          <w:szCs w:val="28"/>
        </w:rPr>
        <w:t>талаптарын</w:t>
      </w:r>
      <w:proofErr w:type="spellEnd"/>
      <w:r w:rsidRPr="00310DAE">
        <w:rPr>
          <w:color w:val="000000"/>
          <w:sz w:val="28"/>
          <w:szCs w:val="28"/>
        </w:rPr>
        <w:t xml:space="preserve"> </w:t>
      </w:r>
      <w:proofErr w:type="spellStart"/>
      <w:r w:rsidRPr="00310DAE">
        <w:rPr>
          <w:color w:val="000000"/>
          <w:sz w:val="28"/>
          <w:szCs w:val="28"/>
        </w:rPr>
        <w:t>бұ</w:t>
      </w:r>
      <w:proofErr w:type="gramStart"/>
      <w:r w:rsidRPr="00310DAE">
        <w:rPr>
          <w:color w:val="000000"/>
          <w:sz w:val="28"/>
          <w:szCs w:val="28"/>
        </w:rPr>
        <w:t>зу</w:t>
      </w:r>
      <w:proofErr w:type="gramEnd"/>
      <w:r w:rsidRPr="00310DAE">
        <w:rPr>
          <w:color w:val="000000"/>
          <w:sz w:val="28"/>
          <w:szCs w:val="28"/>
        </w:rPr>
        <w:t>ға</w:t>
      </w:r>
      <w:proofErr w:type="spellEnd"/>
      <w:r w:rsidRPr="00310DAE">
        <w:rPr>
          <w:color w:val="000000"/>
          <w:sz w:val="28"/>
          <w:szCs w:val="28"/>
        </w:rPr>
        <w:t xml:space="preserve"> </w:t>
      </w:r>
      <w:proofErr w:type="spellStart"/>
      <w:r w:rsidRPr="00310DAE">
        <w:rPr>
          <w:color w:val="000000"/>
          <w:sz w:val="28"/>
          <w:szCs w:val="28"/>
        </w:rPr>
        <w:t>кінәлі</w:t>
      </w:r>
      <w:proofErr w:type="spellEnd"/>
      <w:r w:rsidRPr="00310DAE">
        <w:rPr>
          <w:color w:val="000000"/>
          <w:sz w:val="28"/>
          <w:szCs w:val="28"/>
        </w:rPr>
        <w:t xml:space="preserve"> </w:t>
      </w:r>
      <w:proofErr w:type="spellStart"/>
      <w:r w:rsidRPr="00310DAE">
        <w:rPr>
          <w:color w:val="000000"/>
          <w:sz w:val="28"/>
          <w:szCs w:val="28"/>
        </w:rPr>
        <w:t>адамдар</w:t>
      </w:r>
      <w:proofErr w:type="spellEnd"/>
      <w:r w:rsidRPr="00310DAE">
        <w:rPr>
          <w:color w:val="000000"/>
          <w:sz w:val="28"/>
          <w:szCs w:val="28"/>
        </w:rPr>
        <w:t xml:space="preserve"> </w:t>
      </w:r>
      <w:proofErr w:type="spellStart"/>
      <w:r w:rsidRPr="00310DAE">
        <w:rPr>
          <w:color w:val="000000"/>
          <w:sz w:val="28"/>
          <w:szCs w:val="28"/>
        </w:rPr>
        <w:t>тәртіптік</w:t>
      </w:r>
      <w:proofErr w:type="spellEnd"/>
      <w:r w:rsidRPr="00310DAE">
        <w:rPr>
          <w:color w:val="000000"/>
          <w:sz w:val="28"/>
          <w:szCs w:val="28"/>
        </w:rPr>
        <w:t xml:space="preserve"> </w:t>
      </w:r>
      <w:proofErr w:type="spellStart"/>
      <w:r w:rsidRPr="00310DAE">
        <w:rPr>
          <w:color w:val="000000"/>
          <w:sz w:val="28"/>
          <w:szCs w:val="28"/>
        </w:rPr>
        <w:t>немесе</w:t>
      </w:r>
      <w:proofErr w:type="spellEnd"/>
      <w:r w:rsidRPr="00310DAE">
        <w:rPr>
          <w:color w:val="000000"/>
          <w:sz w:val="28"/>
          <w:szCs w:val="28"/>
        </w:rPr>
        <w:t xml:space="preserve"> </w:t>
      </w:r>
      <w:proofErr w:type="spellStart"/>
      <w:r w:rsidRPr="00310DAE">
        <w:rPr>
          <w:color w:val="000000"/>
          <w:sz w:val="28"/>
          <w:szCs w:val="28"/>
        </w:rPr>
        <w:t>қылмыстық</w:t>
      </w:r>
      <w:proofErr w:type="spellEnd"/>
      <w:r w:rsidRPr="00310DAE">
        <w:rPr>
          <w:color w:val="000000"/>
          <w:sz w:val="28"/>
          <w:szCs w:val="28"/>
        </w:rPr>
        <w:t xml:space="preserve"> </w:t>
      </w:r>
      <w:proofErr w:type="spellStart"/>
      <w:r w:rsidRPr="00310DAE">
        <w:rPr>
          <w:color w:val="000000"/>
          <w:sz w:val="28"/>
          <w:szCs w:val="28"/>
        </w:rPr>
        <w:t>жауапкершілікке</w:t>
      </w:r>
      <w:proofErr w:type="spellEnd"/>
      <w:r w:rsidRPr="00310DAE">
        <w:rPr>
          <w:color w:val="000000"/>
          <w:sz w:val="28"/>
          <w:szCs w:val="28"/>
        </w:rPr>
        <w:t xml:space="preserve"> </w:t>
      </w:r>
      <w:proofErr w:type="spellStart"/>
      <w:r w:rsidRPr="00310DAE">
        <w:rPr>
          <w:color w:val="000000"/>
          <w:sz w:val="28"/>
          <w:szCs w:val="28"/>
        </w:rPr>
        <w:t>тартылады</w:t>
      </w:r>
      <w:proofErr w:type="spellEnd"/>
      <w:r w:rsidRPr="00310DAE">
        <w:rPr>
          <w:color w:val="000000"/>
          <w:sz w:val="28"/>
          <w:szCs w:val="28"/>
        </w:rPr>
        <w:t xml:space="preserve">. </w:t>
      </w:r>
      <w:proofErr w:type="spellStart"/>
      <w:r w:rsidRPr="00310DAE">
        <w:rPr>
          <w:color w:val="000000"/>
          <w:sz w:val="28"/>
          <w:szCs w:val="28"/>
        </w:rPr>
        <w:t>Қарауылдық</w:t>
      </w:r>
      <w:proofErr w:type="spellEnd"/>
      <w:r w:rsidRPr="00310DAE">
        <w:rPr>
          <w:color w:val="000000"/>
          <w:sz w:val="28"/>
          <w:szCs w:val="28"/>
        </w:rPr>
        <w:t xml:space="preserve"> </w:t>
      </w:r>
      <w:proofErr w:type="spellStart"/>
      <w:r w:rsidRPr="00310DAE">
        <w:rPr>
          <w:color w:val="000000"/>
          <w:sz w:val="28"/>
          <w:szCs w:val="28"/>
        </w:rPr>
        <w:t>қызметті</w:t>
      </w:r>
      <w:proofErr w:type="spellEnd"/>
      <w:r w:rsidRPr="00310DAE">
        <w:rPr>
          <w:color w:val="000000"/>
          <w:sz w:val="28"/>
          <w:szCs w:val="28"/>
        </w:rPr>
        <w:t xml:space="preserve"> </w:t>
      </w:r>
      <w:proofErr w:type="spellStart"/>
      <w:r w:rsidRPr="00310DAE">
        <w:rPr>
          <w:color w:val="000000"/>
          <w:sz w:val="28"/>
          <w:szCs w:val="28"/>
        </w:rPr>
        <w:t>атқару</w:t>
      </w:r>
      <w:proofErr w:type="spellEnd"/>
      <w:r w:rsidRPr="00310DAE">
        <w:rPr>
          <w:color w:val="000000"/>
          <w:sz w:val="28"/>
          <w:szCs w:val="28"/>
        </w:rPr>
        <w:t xml:space="preserve"> </w:t>
      </w:r>
      <w:proofErr w:type="spellStart"/>
      <w:r w:rsidRPr="00310DAE">
        <w:rPr>
          <w:color w:val="000000"/>
          <w:sz w:val="28"/>
          <w:szCs w:val="28"/>
        </w:rPr>
        <w:t>үшін</w:t>
      </w:r>
      <w:proofErr w:type="spellEnd"/>
      <w:r w:rsidRPr="00310DAE">
        <w:rPr>
          <w:color w:val="000000"/>
          <w:sz w:val="28"/>
          <w:szCs w:val="28"/>
        </w:rPr>
        <w:t xml:space="preserve"> </w:t>
      </w:r>
      <w:proofErr w:type="spellStart"/>
      <w:r w:rsidRPr="00310DAE">
        <w:rPr>
          <w:color w:val="000000"/>
          <w:sz w:val="28"/>
          <w:szCs w:val="28"/>
        </w:rPr>
        <w:t>қарауылдар</w:t>
      </w:r>
      <w:proofErr w:type="spellEnd"/>
      <w:r w:rsidRPr="00310DAE">
        <w:rPr>
          <w:color w:val="000000"/>
          <w:sz w:val="28"/>
          <w:szCs w:val="28"/>
        </w:rPr>
        <w:t xml:space="preserve"> </w:t>
      </w:r>
      <w:proofErr w:type="spellStart"/>
      <w:r w:rsidRPr="00310DAE">
        <w:rPr>
          <w:color w:val="000000"/>
          <w:sz w:val="28"/>
          <w:szCs w:val="28"/>
        </w:rPr>
        <w:t>тағайындалады</w:t>
      </w:r>
      <w:proofErr w:type="spellEnd"/>
      <w:r w:rsidRPr="00310DAE">
        <w:rPr>
          <w:color w:val="000000"/>
          <w:sz w:val="28"/>
          <w:szCs w:val="28"/>
        </w:rPr>
        <w:t>.</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Жауынгерлік туларды, әскери және мемлекеттік объектілерді күзету мен қорғау жөніндегі жауынгерлік міндеттерді орындау үшін, сондай-ақ гауптвахтада және тәртіптік батальонда ұсталатын адамдарды күзету үшін тағайындалған қаруланған бөлімше қарауыл деп аталады.</w:t>
      </w: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r w:rsidRPr="00AB1BD5">
        <w:rPr>
          <w:color w:val="000000"/>
          <w:sz w:val="28"/>
          <w:szCs w:val="28"/>
          <w:lang w:val="kk-KZ"/>
        </w:rPr>
        <w:t>Қарауылдар: гарнизондық және ішкі болып бөлінеді. Олар тұрақты және уақытша болуы мүмкін.</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Гарнизондық қарауыл жалпы гарнизондық маңызы бар объектілерді, құрамалар объектілерін немесе бір-біріне жақын орналасқан бірнеше әскери бөлімдердің объектілерін күзету үшін, сондай-ақ гарнизондық гауптвахтада ұсталып отырған адамдарды күзету үшін тағайындалады.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Ішкі қарауыл бір әскери бөлімнің объектілерін күзету мен қорғау үшін тағайындалады.</w:t>
      </w: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r w:rsidRPr="00AB1BD5">
        <w:rPr>
          <w:color w:val="000000"/>
          <w:sz w:val="28"/>
          <w:szCs w:val="28"/>
          <w:lang w:val="kk-KZ"/>
        </w:rPr>
        <w:t>Тұрақты қарауылдар қарауылдар кестесімен көзделеді.</w:t>
      </w: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r w:rsidRPr="00AB1BD5">
        <w:rPr>
          <w:color w:val="000000"/>
          <w:sz w:val="28"/>
          <w:szCs w:val="28"/>
          <w:lang w:val="kk-KZ"/>
        </w:rPr>
        <w:t>Уақытша қарауылдар қарауылдар кестесіне енгізілмейді.</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Қарауыл құрамына: қарауыл бастығы, постылар мен ауысым саны бойынша қарауылдар, жұмысқа таратушылар, қажет болғанда қарауыл бастығының көмекшісі, қарауыл иттерінің қызметі жөніндегі қарауыл бастығының көмекшісі және көлік құралдарының жүргізушілері тағайындалады.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Объектілерді тікелей күзету мен қорғау үшін қарауылдар құрамына сақшылар бөлінеді.</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lastRenderedPageBreak/>
        <w:t>Сақшы дегеніміз - өзіне тапсырылған постыны күзету және қорғау жөніндегі жауынгерлік тапсырманы орындайтын қаруланған әскери қызметші.</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Сақшының өз міндеттерін орындайтын белгілі бір орын немесе аймақ пост деп аталады. </w:t>
      </w:r>
      <w:r w:rsidRPr="00AB1BD5">
        <w:rPr>
          <w:color w:val="000000"/>
          <w:sz w:val="28"/>
          <w:szCs w:val="28"/>
          <w:lang w:val="kk-KZ"/>
        </w:rPr>
        <w:t>Постыға сондай-ақ қарауылдың техникалық күзет жабдықтары арқылы күзететін, сол жабдықтар орнатылған объектілер мен жергілікті аймақ та жатады. Сақшылар объектілерді қорғауды объектілер маңындағы сыртқы және ішкі қоршаулар арасын немесе егер объектіде қоршау біреу болса, қоршау бойын ішкі жағынан патрульдеу жолымен, сондай-ақ мұнарадан бақылау әдісімен жүргізеді.</w:t>
      </w: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r w:rsidRPr="00AB1BD5">
        <w:rPr>
          <w:color w:val="000000"/>
          <w:sz w:val="28"/>
          <w:szCs w:val="28"/>
          <w:lang w:val="kk-KZ"/>
        </w:rPr>
        <w:t>Сақшының міндеттері.</w:t>
      </w:r>
    </w:p>
    <w:p w:rsidR="00310DAE" w:rsidRPr="00AB1BD5" w:rsidRDefault="00310DAE" w:rsidP="00310DAE">
      <w:pPr>
        <w:pStyle w:val="a9"/>
        <w:shd w:val="clear" w:color="auto" w:fill="FFFFFF"/>
        <w:spacing w:before="0" w:beforeAutospacing="0" w:after="0" w:afterAutospacing="0"/>
        <w:jc w:val="both"/>
        <w:rPr>
          <w:color w:val="000000"/>
          <w:sz w:val="28"/>
          <w:szCs w:val="28"/>
          <w:lang w:val="kk-KZ"/>
        </w:rPr>
      </w:pPr>
      <w:r w:rsidRPr="00AB1BD5">
        <w:rPr>
          <w:color w:val="000000"/>
          <w:sz w:val="28"/>
          <w:szCs w:val="28"/>
          <w:lang w:val="kk-KZ"/>
        </w:rPr>
        <w:t>Сақшы қол сұғылмайтын адам болып табылады.</w:t>
      </w:r>
    </w:p>
    <w:p w:rsidR="00310DAE" w:rsidRPr="00310DAE" w:rsidRDefault="00310DAE" w:rsidP="00310DAE">
      <w:pPr>
        <w:pStyle w:val="a9"/>
        <w:shd w:val="clear" w:color="auto" w:fill="FFFFFF"/>
        <w:spacing w:before="0" w:beforeAutospacing="0" w:after="0" w:afterAutospacing="0"/>
        <w:jc w:val="both"/>
        <w:rPr>
          <w:color w:val="000000"/>
          <w:sz w:val="28"/>
          <w:szCs w:val="28"/>
        </w:rPr>
      </w:pPr>
      <w:proofErr w:type="spellStart"/>
      <w:r w:rsidRPr="00310DAE">
        <w:rPr>
          <w:color w:val="000000"/>
          <w:sz w:val="28"/>
          <w:szCs w:val="28"/>
        </w:rPr>
        <w:t>Сақшыға</w:t>
      </w:r>
      <w:proofErr w:type="spellEnd"/>
      <w:r w:rsidRPr="00310DAE">
        <w:rPr>
          <w:color w:val="000000"/>
          <w:sz w:val="28"/>
          <w:szCs w:val="28"/>
        </w:rPr>
        <w:t xml:space="preserve"> </w:t>
      </w:r>
      <w:proofErr w:type="spellStart"/>
      <w:r w:rsidRPr="00310DAE">
        <w:rPr>
          <w:color w:val="000000"/>
          <w:sz w:val="28"/>
          <w:szCs w:val="28"/>
        </w:rPr>
        <w:t>қол</w:t>
      </w:r>
      <w:proofErr w:type="spellEnd"/>
      <w:r w:rsidRPr="00310DAE">
        <w:rPr>
          <w:color w:val="000000"/>
          <w:sz w:val="28"/>
          <w:szCs w:val="28"/>
        </w:rPr>
        <w:t xml:space="preserve"> </w:t>
      </w:r>
      <w:proofErr w:type="spellStart"/>
      <w:r w:rsidRPr="00310DAE">
        <w:rPr>
          <w:color w:val="000000"/>
          <w:sz w:val="28"/>
          <w:szCs w:val="28"/>
        </w:rPr>
        <w:t>сұғылмайтындығы</w:t>
      </w:r>
      <w:proofErr w:type="spellEnd"/>
      <w:r w:rsidRPr="00310DAE">
        <w:rPr>
          <w:color w:val="000000"/>
          <w:sz w:val="28"/>
          <w:szCs w:val="28"/>
        </w:rPr>
        <w:t xml:space="preserve"> </w:t>
      </w:r>
      <w:proofErr w:type="spellStart"/>
      <w:r w:rsidRPr="00310DAE">
        <w:rPr>
          <w:color w:val="000000"/>
          <w:sz w:val="28"/>
          <w:szCs w:val="28"/>
        </w:rPr>
        <w:t>мыналардан</w:t>
      </w:r>
      <w:proofErr w:type="spellEnd"/>
      <w:r w:rsidRPr="00310DAE">
        <w:rPr>
          <w:color w:val="000000"/>
          <w:sz w:val="28"/>
          <w:szCs w:val="28"/>
        </w:rPr>
        <w:t xml:space="preserve"> </w:t>
      </w:r>
      <w:proofErr w:type="spellStart"/>
      <w:r w:rsidRPr="00310DAE">
        <w:rPr>
          <w:color w:val="000000"/>
          <w:sz w:val="28"/>
          <w:szCs w:val="28"/>
        </w:rPr>
        <w:t>кө</w:t>
      </w:r>
      <w:proofErr w:type="gramStart"/>
      <w:r w:rsidRPr="00310DAE">
        <w:rPr>
          <w:color w:val="000000"/>
          <w:sz w:val="28"/>
          <w:szCs w:val="28"/>
        </w:rPr>
        <w:t>р</w:t>
      </w:r>
      <w:proofErr w:type="gramEnd"/>
      <w:r w:rsidRPr="00310DAE">
        <w:rPr>
          <w:color w:val="000000"/>
          <w:sz w:val="28"/>
          <w:szCs w:val="28"/>
        </w:rPr>
        <w:t>інеді</w:t>
      </w:r>
      <w:proofErr w:type="spellEnd"/>
      <w:r w:rsidRPr="00310DAE">
        <w:rPr>
          <w:color w:val="000000"/>
          <w:sz w:val="28"/>
          <w:szCs w:val="28"/>
        </w:rPr>
        <w:t>:</w:t>
      </w:r>
    </w:p>
    <w:p w:rsidR="00310DAE" w:rsidRPr="00310DAE" w:rsidRDefault="00310DAE" w:rsidP="00310DAE">
      <w:pPr>
        <w:pStyle w:val="a9"/>
        <w:numPr>
          <w:ilvl w:val="0"/>
          <w:numId w:val="6"/>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оның</w:t>
      </w:r>
      <w:proofErr w:type="spellEnd"/>
      <w:r w:rsidRPr="00310DAE">
        <w:rPr>
          <w:color w:val="000000"/>
          <w:sz w:val="28"/>
          <w:szCs w:val="28"/>
        </w:rPr>
        <w:t xml:space="preserve"> </w:t>
      </w:r>
      <w:proofErr w:type="spellStart"/>
      <w:r w:rsidRPr="00310DAE">
        <w:rPr>
          <w:color w:val="000000"/>
          <w:sz w:val="28"/>
          <w:szCs w:val="28"/>
        </w:rPr>
        <w:t>құқығы</w:t>
      </w:r>
      <w:proofErr w:type="spellEnd"/>
      <w:r w:rsidRPr="00310DAE">
        <w:rPr>
          <w:color w:val="000000"/>
          <w:sz w:val="28"/>
          <w:szCs w:val="28"/>
        </w:rPr>
        <w:t xml:space="preserve"> мен </w:t>
      </w:r>
      <w:proofErr w:type="spellStart"/>
      <w:r w:rsidRPr="00310DAE">
        <w:rPr>
          <w:color w:val="000000"/>
          <w:sz w:val="28"/>
          <w:szCs w:val="28"/>
        </w:rPr>
        <w:t>жеке</w:t>
      </w:r>
      <w:proofErr w:type="spellEnd"/>
      <w:r w:rsidRPr="00310DAE">
        <w:rPr>
          <w:color w:val="000000"/>
          <w:sz w:val="28"/>
          <w:szCs w:val="28"/>
        </w:rPr>
        <w:t xml:space="preserve"> </w:t>
      </w:r>
      <w:proofErr w:type="spellStart"/>
      <w:r w:rsidRPr="00310DAE">
        <w:rPr>
          <w:color w:val="000000"/>
          <w:sz w:val="28"/>
          <w:szCs w:val="28"/>
        </w:rPr>
        <w:t>басының</w:t>
      </w:r>
      <w:proofErr w:type="spellEnd"/>
      <w:r w:rsidRPr="00310DAE">
        <w:rPr>
          <w:color w:val="000000"/>
          <w:sz w:val="28"/>
          <w:szCs w:val="28"/>
        </w:rPr>
        <w:t xml:space="preserve"> </w:t>
      </w:r>
      <w:proofErr w:type="spellStart"/>
      <w:r w:rsidRPr="00310DAE">
        <w:rPr>
          <w:color w:val="000000"/>
          <w:sz w:val="28"/>
          <w:szCs w:val="28"/>
        </w:rPr>
        <w:t>қаді</w:t>
      </w:r>
      <w:proofErr w:type="gramStart"/>
      <w:r w:rsidRPr="00310DAE">
        <w:rPr>
          <w:color w:val="000000"/>
          <w:sz w:val="28"/>
          <w:szCs w:val="28"/>
        </w:rPr>
        <w:t>р-</w:t>
      </w:r>
      <w:proofErr w:type="gramEnd"/>
      <w:r w:rsidRPr="00310DAE">
        <w:rPr>
          <w:color w:val="000000"/>
          <w:sz w:val="28"/>
          <w:szCs w:val="28"/>
        </w:rPr>
        <w:t>қасиеттері</w:t>
      </w:r>
      <w:proofErr w:type="spellEnd"/>
      <w:r w:rsidRPr="00310DAE">
        <w:rPr>
          <w:color w:val="000000"/>
          <w:sz w:val="28"/>
          <w:szCs w:val="28"/>
        </w:rPr>
        <w:t xml:space="preserve"> </w:t>
      </w:r>
      <w:proofErr w:type="spellStart"/>
      <w:r w:rsidRPr="00310DAE">
        <w:rPr>
          <w:color w:val="000000"/>
          <w:sz w:val="28"/>
          <w:szCs w:val="28"/>
        </w:rPr>
        <w:t>айырықша</w:t>
      </w:r>
      <w:proofErr w:type="spellEnd"/>
      <w:r w:rsidRPr="00310DAE">
        <w:rPr>
          <w:color w:val="000000"/>
          <w:sz w:val="28"/>
          <w:szCs w:val="28"/>
        </w:rPr>
        <w:t xml:space="preserve"> </w:t>
      </w:r>
      <w:proofErr w:type="spellStart"/>
      <w:r w:rsidRPr="00310DAE">
        <w:rPr>
          <w:color w:val="000000"/>
          <w:sz w:val="28"/>
          <w:szCs w:val="28"/>
        </w:rPr>
        <w:t>қорғалатындығында</w:t>
      </w:r>
      <w:proofErr w:type="spellEnd"/>
      <w:r w:rsidRPr="00310DAE">
        <w:rPr>
          <w:color w:val="000000"/>
          <w:sz w:val="28"/>
          <w:szCs w:val="28"/>
        </w:rPr>
        <w:t>;</w:t>
      </w:r>
    </w:p>
    <w:p w:rsidR="00310DAE" w:rsidRPr="00310DAE" w:rsidRDefault="00310DAE" w:rsidP="00310DAE">
      <w:pPr>
        <w:pStyle w:val="a9"/>
        <w:numPr>
          <w:ilvl w:val="0"/>
          <w:numId w:val="6"/>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оның</w:t>
      </w:r>
      <w:proofErr w:type="spellEnd"/>
      <w:r w:rsidRPr="00310DAE">
        <w:rPr>
          <w:color w:val="000000"/>
          <w:sz w:val="28"/>
          <w:szCs w:val="28"/>
        </w:rPr>
        <w:t xml:space="preserve"> </w:t>
      </w:r>
      <w:proofErr w:type="spellStart"/>
      <w:r w:rsidRPr="00310DAE">
        <w:rPr>
          <w:color w:val="000000"/>
          <w:sz w:val="28"/>
          <w:szCs w:val="28"/>
        </w:rPr>
        <w:t>белгілі</w:t>
      </w:r>
      <w:proofErr w:type="spellEnd"/>
      <w:r w:rsidRPr="00310DAE">
        <w:rPr>
          <w:color w:val="000000"/>
          <w:sz w:val="28"/>
          <w:szCs w:val="28"/>
        </w:rPr>
        <w:t xml:space="preserve"> </w:t>
      </w:r>
      <w:proofErr w:type="spellStart"/>
      <w:r w:rsidRPr="00310DAE">
        <w:rPr>
          <w:color w:val="000000"/>
          <w:sz w:val="28"/>
          <w:szCs w:val="28"/>
        </w:rPr>
        <w:t>бі</w:t>
      </w:r>
      <w:proofErr w:type="gramStart"/>
      <w:r w:rsidRPr="00310DAE">
        <w:rPr>
          <w:color w:val="000000"/>
          <w:sz w:val="28"/>
          <w:szCs w:val="28"/>
        </w:rPr>
        <w:t>р</w:t>
      </w:r>
      <w:proofErr w:type="spellEnd"/>
      <w:proofErr w:type="gramEnd"/>
      <w:r w:rsidRPr="00310DAE">
        <w:rPr>
          <w:color w:val="000000"/>
          <w:sz w:val="28"/>
          <w:szCs w:val="28"/>
        </w:rPr>
        <w:t xml:space="preserve"> </w:t>
      </w:r>
      <w:proofErr w:type="spellStart"/>
      <w:r w:rsidRPr="00310DAE">
        <w:rPr>
          <w:color w:val="000000"/>
          <w:sz w:val="28"/>
          <w:szCs w:val="28"/>
        </w:rPr>
        <w:t>тұлғаларға</w:t>
      </w:r>
      <w:proofErr w:type="spellEnd"/>
      <w:r w:rsidRPr="00310DAE">
        <w:rPr>
          <w:color w:val="000000"/>
          <w:sz w:val="28"/>
          <w:szCs w:val="28"/>
        </w:rPr>
        <w:t xml:space="preserve"> </w:t>
      </w:r>
      <w:proofErr w:type="spellStart"/>
      <w:r w:rsidRPr="00310DAE">
        <w:rPr>
          <w:color w:val="000000"/>
          <w:sz w:val="28"/>
          <w:szCs w:val="28"/>
        </w:rPr>
        <w:t>ғана</w:t>
      </w:r>
      <w:proofErr w:type="spellEnd"/>
      <w:r w:rsidRPr="00310DAE">
        <w:rPr>
          <w:color w:val="000000"/>
          <w:sz w:val="28"/>
          <w:szCs w:val="28"/>
        </w:rPr>
        <w:t xml:space="preserve"> - </w:t>
      </w: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бастығына</w:t>
      </w:r>
      <w:proofErr w:type="spellEnd"/>
      <w:r w:rsidRPr="00310DAE">
        <w:rPr>
          <w:color w:val="000000"/>
          <w:sz w:val="28"/>
          <w:szCs w:val="28"/>
        </w:rPr>
        <w:t xml:space="preserve">, </w:t>
      </w: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бастығының</w:t>
      </w:r>
      <w:proofErr w:type="spellEnd"/>
      <w:r w:rsidRPr="00310DAE">
        <w:rPr>
          <w:color w:val="000000"/>
          <w:sz w:val="28"/>
          <w:szCs w:val="28"/>
        </w:rPr>
        <w:t xml:space="preserve"> </w:t>
      </w:r>
      <w:proofErr w:type="spellStart"/>
      <w:r w:rsidRPr="00310DAE">
        <w:rPr>
          <w:color w:val="000000"/>
          <w:sz w:val="28"/>
          <w:szCs w:val="28"/>
        </w:rPr>
        <w:t>көмекшісіне</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өзінің</w:t>
      </w:r>
      <w:proofErr w:type="spellEnd"/>
      <w:r w:rsidRPr="00310DAE">
        <w:rPr>
          <w:color w:val="000000"/>
          <w:sz w:val="28"/>
          <w:szCs w:val="28"/>
        </w:rPr>
        <w:t xml:space="preserve"> </w:t>
      </w:r>
      <w:proofErr w:type="spellStart"/>
      <w:r w:rsidRPr="00310DAE">
        <w:rPr>
          <w:color w:val="000000"/>
          <w:sz w:val="28"/>
          <w:szCs w:val="28"/>
        </w:rPr>
        <w:t>жұмысқа</w:t>
      </w:r>
      <w:proofErr w:type="spellEnd"/>
      <w:r w:rsidRPr="00310DAE">
        <w:rPr>
          <w:color w:val="000000"/>
          <w:sz w:val="28"/>
          <w:szCs w:val="28"/>
        </w:rPr>
        <w:t xml:space="preserve"> </w:t>
      </w:r>
      <w:proofErr w:type="spellStart"/>
      <w:r w:rsidRPr="00310DAE">
        <w:rPr>
          <w:color w:val="000000"/>
          <w:sz w:val="28"/>
          <w:szCs w:val="28"/>
        </w:rPr>
        <w:t>таратушысына</w:t>
      </w:r>
      <w:proofErr w:type="spellEnd"/>
      <w:r w:rsidRPr="00310DAE">
        <w:rPr>
          <w:color w:val="000000"/>
          <w:sz w:val="28"/>
          <w:szCs w:val="28"/>
        </w:rPr>
        <w:t xml:space="preserve"> </w:t>
      </w:r>
      <w:proofErr w:type="spellStart"/>
      <w:r w:rsidRPr="00310DAE">
        <w:rPr>
          <w:color w:val="000000"/>
          <w:sz w:val="28"/>
          <w:szCs w:val="28"/>
        </w:rPr>
        <w:t>бағынатындығы</w:t>
      </w:r>
      <w:proofErr w:type="spellEnd"/>
      <w:r w:rsidRPr="00310DAE">
        <w:rPr>
          <w:color w:val="000000"/>
          <w:sz w:val="28"/>
          <w:szCs w:val="28"/>
        </w:rPr>
        <w:t>;</w:t>
      </w:r>
    </w:p>
    <w:p w:rsidR="00310DAE" w:rsidRPr="00310DAE" w:rsidRDefault="00310DAE" w:rsidP="00310DAE">
      <w:pPr>
        <w:pStyle w:val="a9"/>
        <w:numPr>
          <w:ilvl w:val="0"/>
          <w:numId w:val="6"/>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бастығының</w:t>
      </w:r>
      <w:proofErr w:type="spellEnd"/>
      <w:r w:rsidRPr="00310DAE">
        <w:rPr>
          <w:color w:val="000000"/>
          <w:sz w:val="28"/>
          <w:szCs w:val="28"/>
        </w:rPr>
        <w:t xml:space="preserve">, </w:t>
      </w: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бастығының</w:t>
      </w:r>
      <w:proofErr w:type="spellEnd"/>
      <w:r w:rsidRPr="00310DAE">
        <w:rPr>
          <w:color w:val="000000"/>
          <w:sz w:val="28"/>
          <w:szCs w:val="28"/>
        </w:rPr>
        <w:t xml:space="preserve"> </w:t>
      </w:r>
      <w:proofErr w:type="spellStart"/>
      <w:r w:rsidRPr="00310DAE">
        <w:rPr>
          <w:color w:val="000000"/>
          <w:sz w:val="28"/>
          <w:szCs w:val="28"/>
        </w:rPr>
        <w:t>көмекшісінің</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өзінің</w:t>
      </w:r>
      <w:proofErr w:type="spellEnd"/>
      <w:r w:rsidRPr="00310DAE">
        <w:rPr>
          <w:color w:val="000000"/>
          <w:sz w:val="28"/>
          <w:szCs w:val="28"/>
        </w:rPr>
        <w:t xml:space="preserve"> </w:t>
      </w:r>
      <w:proofErr w:type="spellStart"/>
      <w:r w:rsidRPr="00310DAE">
        <w:rPr>
          <w:color w:val="000000"/>
          <w:sz w:val="28"/>
          <w:szCs w:val="28"/>
        </w:rPr>
        <w:t>жұ</w:t>
      </w:r>
      <w:proofErr w:type="gramStart"/>
      <w:r w:rsidRPr="00310DAE">
        <w:rPr>
          <w:color w:val="000000"/>
          <w:sz w:val="28"/>
          <w:szCs w:val="28"/>
        </w:rPr>
        <w:t>мыс</w:t>
      </w:r>
      <w:proofErr w:type="gramEnd"/>
      <w:r w:rsidRPr="00310DAE">
        <w:rPr>
          <w:color w:val="000000"/>
          <w:sz w:val="28"/>
          <w:szCs w:val="28"/>
        </w:rPr>
        <w:t>қа</w:t>
      </w:r>
      <w:proofErr w:type="spellEnd"/>
      <w:r w:rsidRPr="00310DAE">
        <w:rPr>
          <w:color w:val="000000"/>
          <w:sz w:val="28"/>
          <w:szCs w:val="28"/>
        </w:rPr>
        <w:t xml:space="preserve"> </w:t>
      </w:r>
      <w:proofErr w:type="spellStart"/>
      <w:r w:rsidRPr="00310DAE">
        <w:rPr>
          <w:color w:val="000000"/>
          <w:sz w:val="28"/>
          <w:szCs w:val="28"/>
        </w:rPr>
        <w:t>таратушысының</w:t>
      </w:r>
      <w:proofErr w:type="spellEnd"/>
      <w:r w:rsidRPr="00310DAE">
        <w:rPr>
          <w:color w:val="000000"/>
          <w:sz w:val="28"/>
          <w:szCs w:val="28"/>
        </w:rPr>
        <w:t xml:space="preserve"> </w:t>
      </w:r>
      <w:proofErr w:type="spellStart"/>
      <w:r w:rsidRPr="00310DAE">
        <w:rPr>
          <w:color w:val="000000"/>
          <w:sz w:val="28"/>
          <w:szCs w:val="28"/>
        </w:rPr>
        <w:t>сақшы</w:t>
      </w:r>
      <w:proofErr w:type="spellEnd"/>
      <w:r w:rsidRPr="00310DAE">
        <w:rPr>
          <w:color w:val="000000"/>
          <w:sz w:val="28"/>
          <w:szCs w:val="28"/>
        </w:rPr>
        <w:t xml:space="preserve"> </w:t>
      </w:r>
      <w:proofErr w:type="spellStart"/>
      <w:r w:rsidRPr="00310DAE">
        <w:rPr>
          <w:color w:val="000000"/>
          <w:sz w:val="28"/>
          <w:szCs w:val="28"/>
        </w:rPr>
        <w:t>қызметі</w:t>
      </w:r>
      <w:proofErr w:type="spellEnd"/>
      <w:r w:rsidRPr="00310DAE">
        <w:rPr>
          <w:color w:val="000000"/>
          <w:sz w:val="28"/>
          <w:szCs w:val="28"/>
        </w:rPr>
        <w:t xml:space="preserve"> </w:t>
      </w:r>
      <w:proofErr w:type="spellStart"/>
      <w:r w:rsidRPr="00310DAE">
        <w:rPr>
          <w:color w:val="000000"/>
          <w:sz w:val="28"/>
          <w:szCs w:val="28"/>
        </w:rPr>
        <w:t>бойынша</w:t>
      </w:r>
      <w:proofErr w:type="spellEnd"/>
      <w:r w:rsidRPr="00310DAE">
        <w:rPr>
          <w:color w:val="000000"/>
          <w:sz w:val="28"/>
          <w:szCs w:val="28"/>
        </w:rPr>
        <w:t xml:space="preserve"> </w:t>
      </w:r>
      <w:proofErr w:type="spellStart"/>
      <w:r w:rsidRPr="00310DAE">
        <w:rPr>
          <w:color w:val="000000"/>
          <w:sz w:val="28"/>
          <w:szCs w:val="28"/>
        </w:rPr>
        <w:t>айқындалған</w:t>
      </w:r>
      <w:proofErr w:type="spellEnd"/>
      <w:r w:rsidRPr="00310DAE">
        <w:rPr>
          <w:color w:val="000000"/>
          <w:sz w:val="28"/>
          <w:szCs w:val="28"/>
        </w:rPr>
        <w:t xml:space="preserve"> </w:t>
      </w:r>
      <w:proofErr w:type="spellStart"/>
      <w:r w:rsidRPr="00310DAE">
        <w:rPr>
          <w:color w:val="000000"/>
          <w:sz w:val="28"/>
          <w:szCs w:val="28"/>
        </w:rPr>
        <w:t>талаптарын</w:t>
      </w:r>
      <w:proofErr w:type="spellEnd"/>
      <w:r w:rsidRPr="00310DAE">
        <w:rPr>
          <w:color w:val="000000"/>
          <w:sz w:val="28"/>
          <w:szCs w:val="28"/>
        </w:rPr>
        <w:t xml:space="preserve"> </w:t>
      </w:r>
      <w:proofErr w:type="spellStart"/>
      <w:r w:rsidRPr="00310DAE">
        <w:rPr>
          <w:color w:val="000000"/>
          <w:sz w:val="28"/>
          <w:szCs w:val="28"/>
        </w:rPr>
        <w:t>сөзсіз</w:t>
      </w:r>
      <w:proofErr w:type="spellEnd"/>
      <w:r w:rsidRPr="00310DAE">
        <w:rPr>
          <w:color w:val="000000"/>
          <w:sz w:val="28"/>
          <w:szCs w:val="28"/>
        </w:rPr>
        <w:t xml:space="preserve"> </w:t>
      </w:r>
      <w:proofErr w:type="spellStart"/>
      <w:r w:rsidRPr="00310DAE">
        <w:rPr>
          <w:color w:val="000000"/>
          <w:sz w:val="28"/>
          <w:szCs w:val="28"/>
        </w:rPr>
        <w:t>орындауға</w:t>
      </w:r>
      <w:proofErr w:type="spellEnd"/>
      <w:r w:rsidRPr="00310DAE">
        <w:rPr>
          <w:color w:val="000000"/>
          <w:sz w:val="28"/>
          <w:szCs w:val="28"/>
        </w:rPr>
        <w:t xml:space="preserve"> </w:t>
      </w:r>
      <w:proofErr w:type="spellStart"/>
      <w:r w:rsidRPr="00310DAE">
        <w:rPr>
          <w:color w:val="000000"/>
          <w:sz w:val="28"/>
          <w:szCs w:val="28"/>
        </w:rPr>
        <w:t>міндеттілігі</w:t>
      </w:r>
      <w:proofErr w:type="spellEnd"/>
      <w:r w:rsidRPr="00310DAE">
        <w:rPr>
          <w:color w:val="000000"/>
          <w:sz w:val="28"/>
          <w:szCs w:val="28"/>
        </w:rPr>
        <w:t>.</w:t>
      </w:r>
    </w:p>
    <w:p w:rsidR="00310DAE" w:rsidRPr="00310DAE" w:rsidRDefault="00310DAE" w:rsidP="00310DAE">
      <w:pPr>
        <w:pStyle w:val="a9"/>
        <w:numPr>
          <w:ilvl w:val="0"/>
          <w:numId w:val="6"/>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Гарнизондық</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қарауылдық</w:t>
      </w:r>
      <w:proofErr w:type="spellEnd"/>
      <w:r w:rsidRPr="00310DAE">
        <w:rPr>
          <w:color w:val="000000"/>
          <w:sz w:val="28"/>
          <w:szCs w:val="28"/>
        </w:rPr>
        <w:t xml:space="preserve"> </w:t>
      </w:r>
      <w:proofErr w:type="spellStart"/>
      <w:r w:rsidRPr="00310DAE">
        <w:rPr>
          <w:color w:val="000000"/>
          <w:sz w:val="28"/>
          <w:szCs w:val="28"/>
        </w:rPr>
        <w:t>қызметтер</w:t>
      </w:r>
      <w:proofErr w:type="spellEnd"/>
      <w:r w:rsidRPr="00310DAE">
        <w:rPr>
          <w:color w:val="000000"/>
          <w:sz w:val="28"/>
          <w:szCs w:val="28"/>
        </w:rPr>
        <w:t xml:space="preserve"> </w:t>
      </w:r>
      <w:proofErr w:type="spellStart"/>
      <w:r w:rsidRPr="00310DAE">
        <w:rPr>
          <w:color w:val="000000"/>
          <w:sz w:val="28"/>
          <w:szCs w:val="28"/>
        </w:rPr>
        <w:t>жарғысының</w:t>
      </w:r>
      <w:proofErr w:type="spellEnd"/>
      <w:r w:rsidRPr="00310DAE">
        <w:rPr>
          <w:color w:val="000000"/>
          <w:sz w:val="28"/>
          <w:szCs w:val="28"/>
        </w:rPr>
        <w:t xml:space="preserve"> </w:t>
      </w:r>
      <w:proofErr w:type="spellStart"/>
      <w:r w:rsidRPr="00310DAE">
        <w:rPr>
          <w:color w:val="000000"/>
          <w:sz w:val="28"/>
          <w:szCs w:val="28"/>
        </w:rPr>
        <w:t>баптарында</w:t>
      </w:r>
      <w:proofErr w:type="spellEnd"/>
      <w:r w:rsidRPr="00310DAE">
        <w:rPr>
          <w:color w:val="000000"/>
          <w:sz w:val="28"/>
          <w:szCs w:val="28"/>
        </w:rPr>
        <w:t xml:space="preserve"> </w:t>
      </w:r>
      <w:proofErr w:type="spellStart"/>
      <w:r w:rsidRPr="00310DAE">
        <w:rPr>
          <w:color w:val="000000"/>
          <w:sz w:val="28"/>
          <w:szCs w:val="28"/>
        </w:rPr>
        <w:t>көрсетілген</w:t>
      </w:r>
      <w:proofErr w:type="spellEnd"/>
      <w:r w:rsidRPr="00310DAE">
        <w:rPr>
          <w:color w:val="000000"/>
          <w:sz w:val="28"/>
          <w:szCs w:val="28"/>
        </w:rPr>
        <w:t xml:space="preserve"> </w:t>
      </w:r>
      <w:proofErr w:type="spellStart"/>
      <w:r w:rsidRPr="00310DAE">
        <w:rPr>
          <w:color w:val="000000"/>
          <w:sz w:val="28"/>
          <w:szCs w:val="28"/>
        </w:rPr>
        <w:t>жағдайларда</w:t>
      </w:r>
      <w:proofErr w:type="spellEnd"/>
      <w:r w:rsidRPr="00310DAE">
        <w:rPr>
          <w:color w:val="000000"/>
          <w:sz w:val="28"/>
          <w:szCs w:val="28"/>
        </w:rPr>
        <w:t xml:space="preserve"> </w:t>
      </w:r>
      <w:proofErr w:type="spellStart"/>
      <w:proofErr w:type="gramStart"/>
      <w:r w:rsidRPr="00310DAE">
        <w:rPr>
          <w:color w:val="000000"/>
          <w:sz w:val="28"/>
          <w:szCs w:val="28"/>
        </w:rPr>
        <w:t>о</w:t>
      </w:r>
      <w:proofErr w:type="gramEnd"/>
      <w:r w:rsidRPr="00310DAE">
        <w:rPr>
          <w:color w:val="000000"/>
          <w:sz w:val="28"/>
          <w:szCs w:val="28"/>
        </w:rPr>
        <w:t>ған</w:t>
      </w:r>
      <w:proofErr w:type="spellEnd"/>
      <w:r w:rsidRPr="00310DAE">
        <w:rPr>
          <w:color w:val="000000"/>
          <w:sz w:val="28"/>
          <w:szCs w:val="28"/>
        </w:rPr>
        <w:t xml:space="preserve"> </w:t>
      </w:r>
      <w:proofErr w:type="spellStart"/>
      <w:r w:rsidRPr="00310DAE">
        <w:rPr>
          <w:color w:val="000000"/>
          <w:sz w:val="28"/>
          <w:szCs w:val="28"/>
        </w:rPr>
        <w:t>қ</w:t>
      </w:r>
      <w:proofErr w:type="gramStart"/>
      <w:r w:rsidRPr="00310DAE">
        <w:rPr>
          <w:color w:val="000000"/>
          <w:sz w:val="28"/>
          <w:szCs w:val="28"/>
        </w:rPr>
        <w:t>ару</w:t>
      </w:r>
      <w:proofErr w:type="spellEnd"/>
      <w:proofErr w:type="gramEnd"/>
      <w:r w:rsidRPr="00310DAE">
        <w:rPr>
          <w:color w:val="000000"/>
          <w:sz w:val="28"/>
          <w:szCs w:val="28"/>
        </w:rPr>
        <w:t xml:space="preserve"> </w:t>
      </w:r>
      <w:proofErr w:type="spellStart"/>
      <w:r w:rsidRPr="00310DAE">
        <w:rPr>
          <w:color w:val="000000"/>
          <w:sz w:val="28"/>
          <w:szCs w:val="28"/>
        </w:rPr>
        <w:t>қолдану</w:t>
      </w:r>
      <w:proofErr w:type="spellEnd"/>
      <w:r w:rsidRPr="00310DAE">
        <w:rPr>
          <w:color w:val="000000"/>
          <w:sz w:val="28"/>
          <w:szCs w:val="28"/>
        </w:rPr>
        <w:t xml:space="preserve"> </w:t>
      </w:r>
      <w:proofErr w:type="spellStart"/>
      <w:r w:rsidRPr="00310DAE">
        <w:rPr>
          <w:color w:val="000000"/>
          <w:sz w:val="28"/>
          <w:szCs w:val="28"/>
        </w:rPr>
        <w:t>құқығы</w:t>
      </w:r>
      <w:proofErr w:type="spellEnd"/>
      <w:r w:rsidRPr="00310DAE">
        <w:rPr>
          <w:color w:val="000000"/>
          <w:sz w:val="28"/>
          <w:szCs w:val="28"/>
        </w:rPr>
        <w:t xml:space="preserve"> </w:t>
      </w:r>
      <w:proofErr w:type="spellStart"/>
      <w:r w:rsidRPr="00310DAE">
        <w:rPr>
          <w:color w:val="000000"/>
          <w:sz w:val="28"/>
          <w:szCs w:val="28"/>
        </w:rPr>
        <w:t>берілетіндігі</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өз</w:t>
      </w:r>
      <w:proofErr w:type="spellEnd"/>
      <w:r w:rsidRPr="00310DAE">
        <w:rPr>
          <w:color w:val="000000"/>
          <w:sz w:val="28"/>
          <w:szCs w:val="28"/>
        </w:rPr>
        <w:t xml:space="preserve"> </w:t>
      </w:r>
      <w:proofErr w:type="spellStart"/>
      <w:r w:rsidRPr="00310DAE">
        <w:rPr>
          <w:color w:val="000000"/>
          <w:sz w:val="28"/>
          <w:szCs w:val="28"/>
        </w:rPr>
        <w:t>постысын</w:t>
      </w:r>
      <w:proofErr w:type="spellEnd"/>
      <w:r w:rsidRPr="00310DAE">
        <w:rPr>
          <w:color w:val="000000"/>
          <w:sz w:val="28"/>
          <w:szCs w:val="28"/>
        </w:rPr>
        <w:t xml:space="preserve"> </w:t>
      </w:r>
      <w:proofErr w:type="spellStart"/>
      <w:r w:rsidRPr="00310DAE">
        <w:rPr>
          <w:color w:val="000000"/>
          <w:sz w:val="28"/>
          <w:szCs w:val="28"/>
        </w:rPr>
        <w:t>қырағы</w:t>
      </w:r>
      <w:proofErr w:type="spellEnd"/>
      <w:r w:rsidRPr="00310DAE">
        <w:rPr>
          <w:color w:val="000000"/>
          <w:sz w:val="28"/>
          <w:szCs w:val="28"/>
        </w:rPr>
        <w:t xml:space="preserve"> </w:t>
      </w:r>
      <w:proofErr w:type="spellStart"/>
      <w:r w:rsidRPr="00310DAE">
        <w:rPr>
          <w:color w:val="000000"/>
          <w:sz w:val="28"/>
          <w:szCs w:val="28"/>
        </w:rPr>
        <w:t>күзетуге</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табанды</w:t>
      </w:r>
      <w:proofErr w:type="spellEnd"/>
      <w:r w:rsidRPr="00310DAE">
        <w:rPr>
          <w:color w:val="000000"/>
          <w:sz w:val="28"/>
          <w:szCs w:val="28"/>
        </w:rPr>
        <w:t xml:space="preserve"> </w:t>
      </w:r>
      <w:proofErr w:type="spellStart"/>
      <w:r w:rsidRPr="00310DAE">
        <w:rPr>
          <w:color w:val="000000"/>
          <w:sz w:val="28"/>
          <w:szCs w:val="28"/>
        </w:rPr>
        <w:t>қорғ</w:t>
      </w:r>
      <w:proofErr w:type="gramStart"/>
      <w:r w:rsidRPr="00310DAE">
        <w:rPr>
          <w:color w:val="000000"/>
          <w:sz w:val="28"/>
          <w:szCs w:val="28"/>
        </w:rPr>
        <w:t>ау</w:t>
      </w:r>
      <w:proofErr w:type="gramEnd"/>
      <w:r w:rsidRPr="00310DAE">
        <w:rPr>
          <w:color w:val="000000"/>
          <w:sz w:val="28"/>
          <w:szCs w:val="28"/>
        </w:rPr>
        <w:t>ға</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қызметін</w:t>
      </w:r>
      <w:proofErr w:type="spellEnd"/>
      <w:r w:rsidRPr="00310DAE">
        <w:rPr>
          <w:color w:val="000000"/>
          <w:sz w:val="28"/>
          <w:szCs w:val="28"/>
        </w:rPr>
        <w:t xml:space="preserve"> </w:t>
      </w:r>
      <w:proofErr w:type="spellStart"/>
      <w:r w:rsidRPr="00310DAE">
        <w:rPr>
          <w:color w:val="000000"/>
          <w:sz w:val="28"/>
          <w:szCs w:val="28"/>
        </w:rPr>
        <w:t>сергек</w:t>
      </w:r>
      <w:proofErr w:type="spellEnd"/>
      <w:r w:rsidRPr="00310DAE">
        <w:rPr>
          <w:color w:val="000000"/>
          <w:sz w:val="28"/>
          <w:szCs w:val="28"/>
        </w:rPr>
        <w:t xml:space="preserve">, </w:t>
      </w:r>
      <w:proofErr w:type="spellStart"/>
      <w:r w:rsidRPr="00310DAE">
        <w:rPr>
          <w:color w:val="000000"/>
          <w:sz w:val="28"/>
          <w:szCs w:val="28"/>
        </w:rPr>
        <w:t>еш</w:t>
      </w:r>
      <w:proofErr w:type="spellEnd"/>
      <w:r w:rsidRPr="00310DAE">
        <w:rPr>
          <w:color w:val="000000"/>
          <w:sz w:val="28"/>
          <w:szCs w:val="28"/>
        </w:rPr>
        <w:t xml:space="preserve"> </w:t>
      </w:r>
      <w:proofErr w:type="spellStart"/>
      <w:r w:rsidRPr="00310DAE">
        <w:rPr>
          <w:color w:val="000000"/>
          <w:sz w:val="28"/>
          <w:szCs w:val="28"/>
        </w:rPr>
        <w:t>нәрсеге</w:t>
      </w:r>
      <w:proofErr w:type="spellEnd"/>
      <w:r w:rsidRPr="00310DAE">
        <w:rPr>
          <w:color w:val="000000"/>
          <w:sz w:val="28"/>
          <w:szCs w:val="28"/>
        </w:rPr>
        <w:t xml:space="preserve"> </w:t>
      </w:r>
      <w:proofErr w:type="spellStart"/>
      <w:r w:rsidRPr="00310DAE">
        <w:rPr>
          <w:color w:val="000000"/>
          <w:sz w:val="28"/>
          <w:szCs w:val="28"/>
        </w:rPr>
        <w:t>алаңдамай</w:t>
      </w:r>
      <w:proofErr w:type="spellEnd"/>
      <w:r w:rsidRPr="00310DAE">
        <w:rPr>
          <w:color w:val="000000"/>
          <w:sz w:val="28"/>
          <w:szCs w:val="28"/>
        </w:rPr>
        <w:t xml:space="preserve"> </w:t>
      </w:r>
      <w:proofErr w:type="spellStart"/>
      <w:r w:rsidRPr="00310DAE">
        <w:rPr>
          <w:color w:val="000000"/>
          <w:sz w:val="28"/>
          <w:szCs w:val="28"/>
        </w:rPr>
        <w:t>атқаруға</w:t>
      </w:r>
      <w:proofErr w:type="spellEnd"/>
      <w:r w:rsidRPr="00310DAE">
        <w:rPr>
          <w:color w:val="000000"/>
          <w:sz w:val="28"/>
          <w:szCs w:val="28"/>
        </w:rPr>
        <w:t xml:space="preserve">, </w:t>
      </w:r>
      <w:proofErr w:type="spellStart"/>
      <w:r w:rsidRPr="00310DAE">
        <w:rPr>
          <w:color w:val="000000"/>
          <w:sz w:val="28"/>
          <w:szCs w:val="28"/>
        </w:rPr>
        <w:t>қаруын</w:t>
      </w:r>
      <w:proofErr w:type="spellEnd"/>
      <w:r w:rsidRPr="00310DAE">
        <w:rPr>
          <w:color w:val="000000"/>
          <w:sz w:val="28"/>
          <w:szCs w:val="28"/>
        </w:rPr>
        <w:t xml:space="preserve"> </w:t>
      </w:r>
      <w:proofErr w:type="spellStart"/>
      <w:r w:rsidRPr="00310DAE">
        <w:rPr>
          <w:color w:val="000000"/>
          <w:sz w:val="28"/>
          <w:szCs w:val="28"/>
        </w:rPr>
        <w:t>қолынан</w:t>
      </w:r>
      <w:proofErr w:type="spellEnd"/>
      <w:r w:rsidRPr="00310DAE">
        <w:rPr>
          <w:color w:val="000000"/>
          <w:sz w:val="28"/>
          <w:szCs w:val="28"/>
        </w:rPr>
        <w:t xml:space="preserve"> </w:t>
      </w:r>
      <w:proofErr w:type="spellStart"/>
      <w:r w:rsidRPr="00310DAE">
        <w:rPr>
          <w:color w:val="000000"/>
          <w:sz w:val="28"/>
          <w:szCs w:val="28"/>
        </w:rPr>
        <w:t>шығ</w:t>
      </w:r>
      <w:proofErr w:type="gramStart"/>
      <w:r w:rsidRPr="00310DAE">
        <w:rPr>
          <w:color w:val="000000"/>
          <w:sz w:val="28"/>
          <w:szCs w:val="28"/>
        </w:rPr>
        <w:t>армау</w:t>
      </w:r>
      <w:proofErr w:type="gramEnd"/>
      <w:r w:rsidRPr="00310DAE">
        <w:rPr>
          <w:color w:val="000000"/>
          <w:sz w:val="28"/>
          <w:szCs w:val="28"/>
        </w:rPr>
        <w:t>ға</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оны </w:t>
      </w:r>
      <w:proofErr w:type="spellStart"/>
      <w:r w:rsidRPr="00310DAE">
        <w:rPr>
          <w:color w:val="000000"/>
          <w:sz w:val="28"/>
          <w:szCs w:val="28"/>
        </w:rPr>
        <w:t>ешкімге</w:t>
      </w:r>
      <w:proofErr w:type="spellEnd"/>
      <w:r w:rsidRPr="00310DAE">
        <w:rPr>
          <w:color w:val="000000"/>
          <w:sz w:val="28"/>
          <w:szCs w:val="28"/>
        </w:rPr>
        <w:t xml:space="preserve">, </w:t>
      </w:r>
      <w:proofErr w:type="spellStart"/>
      <w:r w:rsidRPr="00310DAE">
        <w:rPr>
          <w:color w:val="000000"/>
          <w:sz w:val="28"/>
          <w:szCs w:val="28"/>
        </w:rPr>
        <w:t>өзі</w:t>
      </w:r>
      <w:proofErr w:type="spellEnd"/>
      <w:r w:rsidRPr="00310DAE">
        <w:rPr>
          <w:color w:val="000000"/>
          <w:sz w:val="28"/>
          <w:szCs w:val="28"/>
        </w:rPr>
        <w:t xml:space="preserve"> </w:t>
      </w:r>
      <w:proofErr w:type="spellStart"/>
      <w:r w:rsidRPr="00310DAE">
        <w:rPr>
          <w:color w:val="000000"/>
          <w:sz w:val="28"/>
          <w:szCs w:val="28"/>
        </w:rPr>
        <w:t>бағынытындарға</w:t>
      </w:r>
      <w:proofErr w:type="spellEnd"/>
      <w:r w:rsidRPr="00310DAE">
        <w:rPr>
          <w:color w:val="000000"/>
          <w:sz w:val="28"/>
          <w:szCs w:val="28"/>
        </w:rPr>
        <w:t xml:space="preserve"> да </w:t>
      </w:r>
      <w:proofErr w:type="spellStart"/>
      <w:r w:rsidRPr="00310DAE">
        <w:rPr>
          <w:color w:val="000000"/>
          <w:sz w:val="28"/>
          <w:szCs w:val="28"/>
        </w:rPr>
        <w:t>бермеуге</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көрсетілген</w:t>
      </w:r>
      <w:proofErr w:type="spellEnd"/>
      <w:r w:rsidRPr="00310DAE">
        <w:rPr>
          <w:color w:val="000000"/>
          <w:sz w:val="28"/>
          <w:szCs w:val="28"/>
        </w:rPr>
        <w:t xml:space="preserve"> </w:t>
      </w:r>
      <w:proofErr w:type="spellStart"/>
      <w:r w:rsidRPr="00310DAE">
        <w:rPr>
          <w:color w:val="000000"/>
          <w:sz w:val="28"/>
          <w:szCs w:val="28"/>
        </w:rPr>
        <w:t>бағыттар</w:t>
      </w:r>
      <w:proofErr w:type="spellEnd"/>
      <w:r w:rsidRPr="00310DAE">
        <w:rPr>
          <w:color w:val="000000"/>
          <w:sz w:val="28"/>
          <w:szCs w:val="28"/>
        </w:rPr>
        <w:t xml:space="preserve"> </w:t>
      </w:r>
      <w:proofErr w:type="spellStart"/>
      <w:r w:rsidRPr="00310DAE">
        <w:rPr>
          <w:color w:val="000000"/>
          <w:sz w:val="28"/>
          <w:szCs w:val="28"/>
        </w:rPr>
        <w:t>бойынша</w:t>
      </w:r>
      <w:proofErr w:type="spellEnd"/>
      <w:r w:rsidRPr="00310DAE">
        <w:rPr>
          <w:color w:val="000000"/>
          <w:sz w:val="28"/>
          <w:szCs w:val="28"/>
        </w:rPr>
        <w:t xml:space="preserve"> </w:t>
      </w:r>
      <w:proofErr w:type="spellStart"/>
      <w:r w:rsidRPr="00310DAE">
        <w:rPr>
          <w:color w:val="000000"/>
          <w:sz w:val="28"/>
          <w:szCs w:val="28"/>
        </w:rPr>
        <w:t>жылжый</w:t>
      </w:r>
      <w:proofErr w:type="spellEnd"/>
      <w:r w:rsidRPr="00310DAE">
        <w:rPr>
          <w:color w:val="000000"/>
          <w:sz w:val="28"/>
          <w:szCs w:val="28"/>
        </w:rPr>
        <w:t xml:space="preserve"> </w:t>
      </w:r>
      <w:proofErr w:type="spellStart"/>
      <w:r w:rsidRPr="00310DAE">
        <w:rPr>
          <w:color w:val="000000"/>
          <w:sz w:val="28"/>
          <w:szCs w:val="28"/>
        </w:rPr>
        <w:t>отырып</w:t>
      </w:r>
      <w:proofErr w:type="spellEnd"/>
      <w:r w:rsidRPr="00310DAE">
        <w:rPr>
          <w:color w:val="000000"/>
          <w:sz w:val="28"/>
          <w:szCs w:val="28"/>
        </w:rPr>
        <w:t xml:space="preserve"> </w:t>
      </w:r>
      <w:proofErr w:type="spellStart"/>
      <w:r w:rsidRPr="00310DAE">
        <w:rPr>
          <w:color w:val="000000"/>
          <w:sz w:val="28"/>
          <w:szCs w:val="28"/>
        </w:rPr>
        <w:t>немесе</w:t>
      </w:r>
      <w:proofErr w:type="spellEnd"/>
      <w:r w:rsidRPr="00310DAE">
        <w:rPr>
          <w:color w:val="000000"/>
          <w:sz w:val="28"/>
          <w:szCs w:val="28"/>
        </w:rPr>
        <w:t xml:space="preserve"> </w:t>
      </w:r>
      <w:proofErr w:type="spellStart"/>
      <w:r w:rsidRPr="00310DAE">
        <w:rPr>
          <w:color w:val="000000"/>
          <w:sz w:val="28"/>
          <w:szCs w:val="28"/>
        </w:rPr>
        <w:t>бақылау</w:t>
      </w:r>
      <w:proofErr w:type="spellEnd"/>
      <w:r w:rsidRPr="00310DAE">
        <w:rPr>
          <w:color w:val="000000"/>
          <w:sz w:val="28"/>
          <w:szCs w:val="28"/>
        </w:rPr>
        <w:t xml:space="preserve"> </w:t>
      </w:r>
      <w:proofErr w:type="spellStart"/>
      <w:r w:rsidRPr="00310DAE">
        <w:rPr>
          <w:color w:val="000000"/>
          <w:sz w:val="28"/>
          <w:szCs w:val="28"/>
        </w:rPr>
        <w:t>мұнарасында</w:t>
      </w:r>
      <w:proofErr w:type="spellEnd"/>
      <w:r w:rsidRPr="00310DAE">
        <w:rPr>
          <w:color w:val="000000"/>
          <w:sz w:val="28"/>
          <w:szCs w:val="28"/>
        </w:rPr>
        <w:t xml:space="preserve"> </w:t>
      </w:r>
      <w:proofErr w:type="spellStart"/>
      <w:r w:rsidRPr="00310DAE">
        <w:rPr>
          <w:color w:val="000000"/>
          <w:sz w:val="28"/>
          <w:szCs w:val="28"/>
        </w:rPr>
        <w:t>тұрып</w:t>
      </w:r>
      <w:proofErr w:type="spellEnd"/>
      <w:r w:rsidRPr="00310DAE">
        <w:rPr>
          <w:color w:val="000000"/>
          <w:sz w:val="28"/>
          <w:szCs w:val="28"/>
        </w:rPr>
        <w:t xml:space="preserve"> </w:t>
      </w:r>
      <w:proofErr w:type="spellStart"/>
      <w:r w:rsidRPr="00310DAE">
        <w:rPr>
          <w:color w:val="000000"/>
          <w:sz w:val="28"/>
          <w:szCs w:val="28"/>
        </w:rPr>
        <w:t>постыға</w:t>
      </w:r>
      <w:proofErr w:type="spellEnd"/>
      <w:r w:rsidRPr="00310DAE">
        <w:rPr>
          <w:color w:val="000000"/>
          <w:sz w:val="28"/>
          <w:szCs w:val="28"/>
        </w:rPr>
        <w:t xml:space="preserve"> </w:t>
      </w:r>
      <w:proofErr w:type="spellStart"/>
      <w:r w:rsidRPr="00310DAE">
        <w:rPr>
          <w:color w:val="000000"/>
          <w:sz w:val="28"/>
          <w:szCs w:val="28"/>
        </w:rPr>
        <w:t>кіре</w:t>
      </w:r>
      <w:proofErr w:type="spellEnd"/>
      <w:r w:rsidRPr="00310DAE">
        <w:rPr>
          <w:color w:val="000000"/>
          <w:sz w:val="28"/>
          <w:szCs w:val="28"/>
        </w:rPr>
        <w:t xml:space="preserve"> </w:t>
      </w:r>
      <w:proofErr w:type="spellStart"/>
      <w:r w:rsidRPr="00310DAE">
        <w:rPr>
          <w:color w:val="000000"/>
          <w:sz w:val="28"/>
          <w:szCs w:val="28"/>
        </w:rPr>
        <w:t>бері</w:t>
      </w:r>
      <w:proofErr w:type="gramStart"/>
      <w:r w:rsidRPr="00310DAE">
        <w:rPr>
          <w:color w:val="000000"/>
          <w:sz w:val="28"/>
          <w:szCs w:val="28"/>
        </w:rPr>
        <w:t>ст</w:t>
      </w:r>
      <w:proofErr w:type="gramEnd"/>
      <w:r w:rsidRPr="00310DAE">
        <w:rPr>
          <w:color w:val="000000"/>
          <w:sz w:val="28"/>
          <w:szCs w:val="28"/>
        </w:rPr>
        <w:t>і</w:t>
      </w:r>
      <w:proofErr w:type="spellEnd"/>
      <w:r w:rsidRPr="00310DAE">
        <w:rPr>
          <w:color w:val="000000"/>
          <w:sz w:val="28"/>
          <w:szCs w:val="28"/>
        </w:rPr>
        <w:t xml:space="preserve">, </w:t>
      </w:r>
      <w:proofErr w:type="spellStart"/>
      <w:r w:rsidRPr="00310DAE">
        <w:rPr>
          <w:color w:val="000000"/>
          <w:sz w:val="28"/>
          <w:szCs w:val="28"/>
        </w:rPr>
        <w:t>қоршауларды</w:t>
      </w:r>
      <w:proofErr w:type="spellEnd"/>
      <w:r w:rsidRPr="00310DAE">
        <w:rPr>
          <w:color w:val="000000"/>
          <w:sz w:val="28"/>
          <w:szCs w:val="28"/>
        </w:rPr>
        <w:t xml:space="preserve"> </w:t>
      </w:r>
      <w:proofErr w:type="spellStart"/>
      <w:r w:rsidRPr="00310DAE">
        <w:rPr>
          <w:color w:val="000000"/>
          <w:sz w:val="28"/>
          <w:szCs w:val="28"/>
        </w:rPr>
        <w:t>мұхият</w:t>
      </w:r>
      <w:proofErr w:type="spellEnd"/>
      <w:r w:rsidRPr="00310DAE">
        <w:rPr>
          <w:color w:val="000000"/>
          <w:sz w:val="28"/>
          <w:szCs w:val="28"/>
        </w:rPr>
        <w:t xml:space="preserve"> </w:t>
      </w:r>
      <w:proofErr w:type="spellStart"/>
      <w:r w:rsidRPr="00310DAE">
        <w:rPr>
          <w:color w:val="000000"/>
          <w:sz w:val="28"/>
          <w:szCs w:val="28"/>
        </w:rPr>
        <w:t>қарау</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байланыс</w:t>
      </w:r>
      <w:proofErr w:type="spellEnd"/>
      <w:r w:rsidRPr="00310DAE">
        <w:rPr>
          <w:color w:val="000000"/>
          <w:sz w:val="28"/>
          <w:szCs w:val="28"/>
        </w:rPr>
        <w:t xml:space="preserve"> </w:t>
      </w:r>
      <w:proofErr w:type="spellStart"/>
      <w:r w:rsidRPr="00310DAE">
        <w:rPr>
          <w:color w:val="000000"/>
          <w:sz w:val="28"/>
          <w:szCs w:val="28"/>
        </w:rPr>
        <w:t>құралдары</w:t>
      </w:r>
      <w:proofErr w:type="spellEnd"/>
      <w:r w:rsidRPr="00310DAE">
        <w:rPr>
          <w:color w:val="000000"/>
          <w:sz w:val="28"/>
          <w:szCs w:val="28"/>
        </w:rPr>
        <w:t xml:space="preserve"> </w:t>
      </w:r>
      <w:proofErr w:type="spellStart"/>
      <w:r w:rsidRPr="00310DAE">
        <w:rPr>
          <w:color w:val="000000"/>
          <w:sz w:val="28"/>
          <w:szCs w:val="28"/>
        </w:rPr>
        <w:t>арқылы</w:t>
      </w:r>
      <w:proofErr w:type="spellEnd"/>
      <w:r w:rsidRPr="00310DAE">
        <w:rPr>
          <w:color w:val="000000"/>
          <w:sz w:val="28"/>
          <w:szCs w:val="28"/>
        </w:rPr>
        <w:t xml:space="preserve"> </w:t>
      </w:r>
      <w:proofErr w:type="spellStart"/>
      <w:r w:rsidRPr="00310DAE">
        <w:rPr>
          <w:color w:val="000000"/>
          <w:sz w:val="28"/>
          <w:szCs w:val="28"/>
        </w:rPr>
        <w:t>қызметті</w:t>
      </w:r>
      <w:proofErr w:type="spellEnd"/>
      <w:r w:rsidRPr="00310DAE">
        <w:rPr>
          <w:color w:val="000000"/>
          <w:sz w:val="28"/>
          <w:szCs w:val="28"/>
        </w:rPr>
        <w:t xml:space="preserve"> </w:t>
      </w:r>
      <w:proofErr w:type="spellStart"/>
      <w:r w:rsidRPr="00310DAE">
        <w:rPr>
          <w:color w:val="000000"/>
          <w:sz w:val="28"/>
          <w:szCs w:val="28"/>
        </w:rPr>
        <w:t>өтеу</w:t>
      </w:r>
      <w:proofErr w:type="spellEnd"/>
      <w:r w:rsidRPr="00310DAE">
        <w:rPr>
          <w:color w:val="000000"/>
          <w:sz w:val="28"/>
          <w:szCs w:val="28"/>
        </w:rPr>
        <w:t xml:space="preserve"> </w:t>
      </w:r>
      <w:proofErr w:type="spellStart"/>
      <w:r w:rsidRPr="00310DAE">
        <w:rPr>
          <w:color w:val="000000"/>
          <w:sz w:val="28"/>
          <w:szCs w:val="28"/>
        </w:rPr>
        <w:t>барысы</w:t>
      </w:r>
      <w:proofErr w:type="spellEnd"/>
      <w:r w:rsidRPr="00310DAE">
        <w:rPr>
          <w:color w:val="000000"/>
          <w:sz w:val="28"/>
          <w:szCs w:val="28"/>
        </w:rPr>
        <w:t xml:space="preserve"> </w:t>
      </w:r>
      <w:proofErr w:type="spellStart"/>
      <w:r w:rsidRPr="00310DAE">
        <w:rPr>
          <w:color w:val="000000"/>
          <w:sz w:val="28"/>
          <w:szCs w:val="28"/>
        </w:rPr>
        <w:t>жайында</w:t>
      </w:r>
      <w:proofErr w:type="spellEnd"/>
      <w:r w:rsidRPr="00310DAE">
        <w:rPr>
          <w:color w:val="000000"/>
          <w:sz w:val="28"/>
          <w:szCs w:val="28"/>
        </w:rPr>
        <w:t xml:space="preserve"> </w:t>
      </w:r>
      <w:proofErr w:type="spellStart"/>
      <w:r w:rsidRPr="00310DAE">
        <w:rPr>
          <w:color w:val="000000"/>
          <w:sz w:val="28"/>
          <w:szCs w:val="28"/>
        </w:rPr>
        <w:t>табельмен</w:t>
      </w:r>
      <w:proofErr w:type="spellEnd"/>
      <w:r w:rsidRPr="00310DAE">
        <w:rPr>
          <w:color w:val="000000"/>
          <w:sz w:val="28"/>
          <w:szCs w:val="28"/>
        </w:rPr>
        <w:t xml:space="preserve"> </w:t>
      </w:r>
      <w:proofErr w:type="spellStart"/>
      <w:r w:rsidRPr="00310DAE">
        <w:rPr>
          <w:color w:val="000000"/>
          <w:sz w:val="28"/>
          <w:szCs w:val="28"/>
        </w:rPr>
        <w:t>белгіленген</w:t>
      </w:r>
      <w:proofErr w:type="spellEnd"/>
      <w:r w:rsidRPr="00310DAE">
        <w:rPr>
          <w:color w:val="000000"/>
          <w:sz w:val="28"/>
          <w:szCs w:val="28"/>
        </w:rPr>
        <w:t xml:space="preserve"> </w:t>
      </w:r>
      <w:proofErr w:type="spellStart"/>
      <w:r w:rsidRPr="00310DAE">
        <w:rPr>
          <w:color w:val="000000"/>
          <w:sz w:val="28"/>
          <w:szCs w:val="28"/>
        </w:rPr>
        <w:t>уақыттарда</w:t>
      </w:r>
      <w:proofErr w:type="spellEnd"/>
      <w:r w:rsidRPr="00310DAE">
        <w:rPr>
          <w:color w:val="000000"/>
          <w:sz w:val="28"/>
          <w:szCs w:val="28"/>
        </w:rPr>
        <w:t xml:space="preserve"> </w:t>
      </w:r>
      <w:proofErr w:type="spellStart"/>
      <w:r w:rsidRPr="00310DAE">
        <w:rPr>
          <w:color w:val="000000"/>
          <w:sz w:val="28"/>
          <w:szCs w:val="28"/>
        </w:rPr>
        <w:t>баяндап</w:t>
      </w:r>
      <w:proofErr w:type="spellEnd"/>
      <w:r w:rsidRPr="00310DAE">
        <w:rPr>
          <w:color w:val="000000"/>
          <w:sz w:val="28"/>
          <w:szCs w:val="28"/>
        </w:rPr>
        <w:t xml:space="preserve"> </w:t>
      </w:r>
      <w:proofErr w:type="spellStart"/>
      <w:r w:rsidRPr="00310DAE">
        <w:rPr>
          <w:color w:val="000000"/>
          <w:sz w:val="28"/>
          <w:szCs w:val="28"/>
        </w:rPr>
        <w:t>тұруға</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тіпті</w:t>
      </w:r>
      <w:proofErr w:type="spellEnd"/>
      <w:r w:rsidRPr="00310DAE">
        <w:rPr>
          <w:color w:val="000000"/>
          <w:sz w:val="28"/>
          <w:szCs w:val="28"/>
        </w:rPr>
        <w:t xml:space="preserve"> </w:t>
      </w:r>
      <w:proofErr w:type="spellStart"/>
      <w:r w:rsidRPr="00310DAE">
        <w:rPr>
          <w:color w:val="000000"/>
          <w:sz w:val="28"/>
          <w:szCs w:val="28"/>
        </w:rPr>
        <w:t>өз</w:t>
      </w:r>
      <w:proofErr w:type="spellEnd"/>
      <w:r w:rsidRPr="00310DAE">
        <w:rPr>
          <w:color w:val="000000"/>
          <w:sz w:val="28"/>
          <w:szCs w:val="28"/>
        </w:rPr>
        <w:t xml:space="preserve"> </w:t>
      </w:r>
      <w:proofErr w:type="spellStart"/>
      <w:r w:rsidRPr="00310DAE">
        <w:rPr>
          <w:color w:val="000000"/>
          <w:sz w:val="28"/>
          <w:szCs w:val="28"/>
        </w:rPr>
        <w:t>өмі</w:t>
      </w:r>
      <w:proofErr w:type="gramStart"/>
      <w:r w:rsidRPr="00310DAE">
        <w:rPr>
          <w:color w:val="000000"/>
          <w:sz w:val="28"/>
          <w:szCs w:val="28"/>
        </w:rPr>
        <w:t>р</w:t>
      </w:r>
      <w:proofErr w:type="gramEnd"/>
      <w:r w:rsidRPr="00310DAE">
        <w:rPr>
          <w:color w:val="000000"/>
          <w:sz w:val="28"/>
          <w:szCs w:val="28"/>
        </w:rPr>
        <w:t>іне</w:t>
      </w:r>
      <w:proofErr w:type="spellEnd"/>
      <w:r w:rsidRPr="00310DAE">
        <w:rPr>
          <w:color w:val="000000"/>
          <w:sz w:val="28"/>
          <w:szCs w:val="28"/>
        </w:rPr>
        <w:t xml:space="preserve"> </w:t>
      </w:r>
      <w:proofErr w:type="spellStart"/>
      <w:r w:rsidRPr="00310DAE">
        <w:rPr>
          <w:color w:val="000000"/>
          <w:sz w:val="28"/>
          <w:szCs w:val="28"/>
        </w:rPr>
        <w:t>қауіп</w:t>
      </w:r>
      <w:proofErr w:type="spellEnd"/>
      <w:r w:rsidRPr="00310DAE">
        <w:rPr>
          <w:color w:val="000000"/>
          <w:sz w:val="28"/>
          <w:szCs w:val="28"/>
        </w:rPr>
        <w:t xml:space="preserve"> </w:t>
      </w:r>
      <w:proofErr w:type="spellStart"/>
      <w:r w:rsidRPr="00310DAE">
        <w:rPr>
          <w:color w:val="000000"/>
          <w:sz w:val="28"/>
          <w:szCs w:val="28"/>
        </w:rPr>
        <w:t>төнсе</w:t>
      </w:r>
      <w:proofErr w:type="spellEnd"/>
      <w:r w:rsidRPr="00310DAE">
        <w:rPr>
          <w:color w:val="000000"/>
          <w:sz w:val="28"/>
          <w:szCs w:val="28"/>
        </w:rPr>
        <w:t xml:space="preserve"> де, </w:t>
      </w:r>
      <w:proofErr w:type="spellStart"/>
      <w:r w:rsidRPr="00310DAE">
        <w:rPr>
          <w:color w:val="000000"/>
          <w:sz w:val="28"/>
          <w:szCs w:val="28"/>
        </w:rPr>
        <w:t>сақшы</w:t>
      </w:r>
      <w:proofErr w:type="spellEnd"/>
      <w:r w:rsidRPr="00310DAE">
        <w:rPr>
          <w:color w:val="000000"/>
          <w:sz w:val="28"/>
          <w:szCs w:val="28"/>
        </w:rPr>
        <w:t xml:space="preserve"> </w:t>
      </w:r>
      <w:proofErr w:type="spellStart"/>
      <w:r w:rsidRPr="00310DAE">
        <w:rPr>
          <w:color w:val="000000"/>
          <w:sz w:val="28"/>
          <w:szCs w:val="28"/>
        </w:rPr>
        <w:t>ауыстырылғанша</w:t>
      </w:r>
      <w:proofErr w:type="spellEnd"/>
      <w:r w:rsidRPr="00310DAE">
        <w:rPr>
          <w:color w:val="000000"/>
          <w:sz w:val="28"/>
          <w:szCs w:val="28"/>
        </w:rPr>
        <w:t xml:space="preserve"> не </w:t>
      </w:r>
      <w:proofErr w:type="spellStart"/>
      <w:r w:rsidRPr="00310DAE">
        <w:rPr>
          <w:color w:val="000000"/>
          <w:sz w:val="28"/>
          <w:szCs w:val="28"/>
        </w:rPr>
        <w:t>алынғанша</w:t>
      </w:r>
      <w:proofErr w:type="spellEnd"/>
      <w:r w:rsidRPr="00310DAE">
        <w:rPr>
          <w:color w:val="000000"/>
          <w:sz w:val="28"/>
          <w:szCs w:val="28"/>
        </w:rPr>
        <w:t xml:space="preserve">, </w:t>
      </w:r>
      <w:proofErr w:type="spellStart"/>
      <w:r w:rsidRPr="00310DAE">
        <w:rPr>
          <w:color w:val="000000"/>
          <w:sz w:val="28"/>
          <w:szCs w:val="28"/>
        </w:rPr>
        <w:t>постыны</w:t>
      </w:r>
      <w:proofErr w:type="spellEnd"/>
      <w:r w:rsidRPr="00310DAE">
        <w:rPr>
          <w:color w:val="000000"/>
          <w:sz w:val="28"/>
          <w:szCs w:val="28"/>
        </w:rPr>
        <w:t xml:space="preserve"> </w:t>
      </w:r>
      <w:proofErr w:type="spellStart"/>
      <w:r w:rsidRPr="00310DAE">
        <w:rPr>
          <w:color w:val="000000"/>
          <w:sz w:val="28"/>
          <w:szCs w:val="28"/>
        </w:rPr>
        <w:t>тастамауға</w:t>
      </w:r>
      <w:proofErr w:type="spellEnd"/>
      <w:r w:rsidRPr="00310DAE">
        <w:rPr>
          <w:color w:val="000000"/>
          <w:sz w:val="28"/>
          <w:szCs w:val="28"/>
        </w:rPr>
        <w:t xml:space="preserve"> </w:t>
      </w:r>
      <w:proofErr w:type="spellStart"/>
      <w:r w:rsidRPr="00310DAE">
        <w:rPr>
          <w:color w:val="000000"/>
          <w:sz w:val="28"/>
          <w:szCs w:val="28"/>
        </w:rPr>
        <w:t>міндетті</w:t>
      </w:r>
      <w:proofErr w:type="spellEnd"/>
      <w:r w:rsidRPr="00310DAE">
        <w:rPr>
          <w:color w:val="000000"/>
          <w:sz w:val="28"/>
          <w:szCs w:val="28"/>
        </w:rPr>
        <w:t xml:space="preserve">. </w:t>
      </w:r>
      <w:proofErr w:type="spellStart"/>
      <w:r w:rsidRPr="00310DAE">
        <w:rPr>
          <w:color w:val="000000"/>
          <w:sz w:val="28"/>
          <w:szCs w:val="28"/>
        </w:rPr>
        <w:t>Постыны</w:t>
      </w:r>
      <w:proofErr w:type="spellEnd"/>
      <w:r w:rsidRPr="00310DAE">
        <w:rPr>
          <w:color w:val="000000"/>
          <w:sz w:val="28"/>
          <w:szCs w:val="28"/>
        </w:rPr>
        <w:t xml:space="preserve"> </w:t>
      </w:r>
      <w:proofErr w:type="spellStart"/>
      <w:r w:rsidRPr="00310DAE">
        <w:rPr>
          <w:color w:val="000000"/>
          <w:sz w:val="28"/>
          <w:szCs w:val="28"/>
        </w:rPr>
        <w:t>өз</w:t>
      </w:r>
      <w:proofErr w:type="spellEnd"/>
      <w:r w:rsidRPr="00310DAE">
        <w:rPr>
          <w:color w:val="000000"/>
          <w:sz w:val="28"/>
          <w:szCs w:val="28"/>
        </w:rPr>
        <w:t xml:space="preserve"> </w:t>
      </w:r>
      <w:proofErr w:type="spellStart"/>
      <w:r w:rsidRPr="00310DAE">
        <w:rPr>
          <w:color w:val="000000"/>
          <w:sz w:val="28"/>
          <w:szCs w:val="28"/>
        </w:rPr>
        <w:t>еркімен</w:t>
      </w:r>
      <w:proofErr w:type="spellEnd"/>
      <w:r w:rsidRPr="00310DAE">
        <w:rPr>
          <w:color w:val="000000"/>
          <w:sz w:val="28"/>
          <w:szCs w:val="28"/>
        </w:rPr>
        <w:t xml:space="preserve"> </w:t>
      </w:r>
      <w:proofErr w:type="spellStart"/>
      <w:r w:rsidRPr="00310DAE">
        <w:rPr>
          <w:color w:val="000000"/>
          <w:sz w:val="28"/>
          <w:szCs w:val="28"/>
        </w:rPr>
        <w:t>тастап</w:t>
      </w:r>
      <w:proofErr w:type="spellEnd"/>
      <w:r w:rsidRPr="00310DAE">
        <w:rPr>
          <w:color w:val="000000"/>
          <w:sz w:val="28"/>
          <w:szCs w:val="28"/>
        </w:rPr>
        <w:t xml:space="preserve"> кету - </w:t>
      </w:r>
      <w:proofErr w:type="spellStart"/>
      <w:r w:rsidRPr="00310DAE">
        <w:rPr>
          <w:color w:val="000000"/>
          <w:sz w:val="28"/>
          <w:szCs w:val="28"/>
        </w:rPr>
        <w:t>әскери</w:t>
      </w:r>
      <w:proofErr w:type="spellEnd"/>
      <w:r w:rsidRPr="00310DAE">
        <w:rPr>
          <w:color w:val="000000"/>
          <w:sz w:val="28"/>
          <w:szCs w:val="28"/>
        </w:rPr>
        <w:t xml:space="preserve"> </w:t>
      </w:r>
      <w:proofErr w:type="spellStart"/>
      <w:r w:rsidRPr="00310DAE">
        <w:rPr>
          <w:color w:val="000000"/>
          <w:sz w:val="28"/>
          <w:szCs w:val="28"/>
        </w:rPr>
        <w:t>қылмыс</w:t>
      </w:r>
      <w:proofErr w:type="spellEnd"/>
      <w:r w:rsidRPr="00310DAE">
        <w:rPr>
          <w:color w:val="000000"/>
          <w:sz w:val="28"/>
          <w:szCs w:val="28"/>
        </w:rPr>
        <w:t xml:space="preserve"> </w:t>
      </w:r>
      <w:proofErr w:type="spellStart"/>
      <w:r w:rsidRPr="00310DAE">
        <w:rPr>
          <w:color w:val="000000"/>
          <w:sz w:val="28"/>
          <w:szCs w:val="28"/>
        </w:rPr>
        <w:t>болып</w:t>
      </w:r>
      <w:proofErr w:type="spellEnd"/>
      <w:r w:rsidRPr="00310DAE">
        <w:rPr>
          <w:color w:val="000000"/>
          <w:sz w:val="28"/>
          <w:szCs w:val="28"/>
        </w:rPr>
        <w:t xml:space="preserve"> </w:t>
      </w:r>
      <w:proofErr w:type="spellStart"/>
      <w:r w:rsidRPr="00310DAE">
        <w:rPr>
          <w:color w:val="000000"/>
          <w:sz w:val="28"/>
          <w:szCs w:val="28"/>
        </w:rPr>
        <w:t>саналады</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постыларға</w:t>
      </w:r>
      <w:proofErr w:type="spellEnd"/>
      <w:r w:rsidRPr="00310DAE">
        <w:rPr>
          <w:color w:val="000000"/>
          <w:sz w:val="28"/>
          <w:szCs w:val="28"/>
        </w:rPr>
        <w:t xml:space="preserve"> </w:t>
      </w:r>
      <w:proofErr w:type="spellStart"/>
      <w:r w:rsidRPr="00310DAE">
        <w:rPr>
          <w:color w:val="000000"/>
          <w:sz w:val="28"/>
          <w:szCs w:val="28"/>
        </w:rPr>
        <w:t>табельде</w:t>
      </w:r>
      <w:proofErr w:type="spellEnd"/>
      <w:r w:rsidRPr="00310DAE">
        <w:rPr>
          <w:color w:val="000000"/>
          <w:sz w:val="28"/>
          <w:szCs w:val="28"/>
        </w:rPr>
        <w:t xml:space="preserve"> </w:t>
      </w:r>
      <w:proofErr w:type="spellStart"/>
      <w:r w:rsidRPr="00310DAE">
        <w:rPr>
          <w:color w:val="000000"/>
          <w:sz w:val="28"/>
          <w:szCs w:val="28"/>
        </w:rPr>
        <w:t>көрсетілген</w:t>
      </w:r>
      <w:proofErr w:type="spellEnd"/>
      <w:r w:rsidRPr="00310DAE">
        <w:rPr>
          <w:color w:val="000000"/>
          <w:sz w:val="28"/>
          <w:szCs w:val="28"/>
        </w:rPr>
        <w:t xml:space="preserve"> </w:t>
      </w:r>
      <w:proofErr w:type="spellStart"/>
      <w:r w:rsidRPr="00310DAE">
        <w:rPr>
          <w:color w:val="000000"/>
          <w:sz w:val="28"/>
          <w:szCs w:val="28"/>
        </w:rPr>
        <w:t>және</w:t>
      </w:r>
      <w:proofErr w:type="spellEnd"/>
      <w:r w:rsidRPr="00310DAE">
        <w:rPr>
          <w:color w:val="000000"/>
          <w:sz w:val="28"/>
          <w:szCs w:val="28"/>
        </w:rPr>
        <w:t xml:space="preserve"> </w:t>
      </w:r>
      <w:proofErr w:type="spellStart"/>
      <w:r w:rsidRPr="00310DAE">
        <w:rPr>
          <w:color w:val="000000"/>
          <w:sz w:val="28"/>
          <w:szCs w:val="28"/>
        </w:rPr>
        <w:t>тыйым</w:t>
      </w:r>
      <w:proofErr w:type="spellEnd"/>
      <w:r w:rsidRPr="00310DAE">
        <w:rPr>
          <w:color w:val="000000"/>
          <w:sz w:val="28"/>
          <w:szCs w:val="28"/>
        </w:rPr>
        <w:t xml:space="preserve"> </w:t>
      </w:r>
      <w:proofErr w:type="spellStart"/>
      <w:r w:rsidRPr="00310DAE">
        <w:rPr>
          <w:color w:val="000000"/>
          <w:sz w:val="28"/>
          <w:szCs w:val="28"/>
        </w:rPr>
        <w:t>салынған</w:t>
      </w:r>
      <w:proofErr w:type="spellEnd"/>
      <w:r w:rsidRPr="00310DAE">
        <w:rPr>
          <w:color w:val="000000"/>
          <w:sz w:val="28"/>
          <w:szCs w:val="28"/>
        </w:rPr>
        <w:t xml:space="preserve"> </w:t>
      </w:r>
      <w:proofErr w:type="spellStart"/>
      <w:r w:rsidRPr="00310DAE">
        <w:rPr>
          <w:color w:val="000000"/>
          <w:sz w:val="28"/>
          <w:szCs w:val="28"/>
        </w:rPr>
        <w:t>шекара</w:t>
      </w:r>
      <w:proofErr w:type="spellEnd"/>
      <w:r w:rsidRPr="00310DAE">
        <w:rPr>
          <w:color w:val="000000"/>
          <w:sz w:val="28"/>
          <w:szCs w:val="28"/>
        </w:rPr>
        <w:t xml:space="preserve"> </w:t>
      </w:r>
      <w:proofErr w:type="spellStart"/>
      <w:r w:rsidRPr="00310DAE">
        <w:rPr>
          <w:color w:val="000000"/>
          <w:sz w:val="28"/>
          <w:szCs w:val="28"/>
        </w:rPr>
        <w:t>көрсеткіші</w:t>
      </w:r>
      <w:proofErr w:type="spellEnd"/>
      <w:r w:rsidRPr="00310DAE">
        <w:rPr>
          <w:color w:val="000000"/>
          <w:sz w:val="28"/>
          <w:szCs w:val="28"/>
        </w:rPr>
        <w:t xml:space="preserve"> </w:t>
      </w:r>
      <w:proofErr w:type="spellStart"/>
      <w:r w:rsidRPr="00310DAE">
        <w:rPr>
          <w:color w:val="000000"/>
          <w:sz w:val="28"/>
          <w:szCs w:val="28"/>
        </w:rPr>
        <w:t>тұ</w:t>
      </w:r>
      <w:proofErr w:type="gramStart"/>
      <w:r w:rsidRPr="00310DAE">
        <w:rPr>
          <w:color w:val="000000"/>
          <w:sz w:val="28"/>
          <w:szCs w:val="28"/>
        </w:rPr>
        <w:t>р</w:t>
      </w:r>
      <w:proofErr w:type="gramEnd"/>
      <w:r w:rsidRPr="00310DAE">
        <w:rPr>
          <w:color w:val="000000"/>
          <w:sz w:val="28"/>
          <w:szCs w:val="28"/>
        </w:rPr>
        <w:t>ған</w:t>
      </w:r>
      <w:proofErr w:type="spellEnd"/>
      <w:r w:rsidRPr="00310DAE">
        <w:rPr>
          <w:color w:val="000000"/>
          <w:sz w:val="28"/>
          <w:szCs w:val="28"/>
        </w:rPr>
        <w:t xml:space="preserve"> </w:t>
      </w:r>
      <w:proofErr w:type="spellStart"/>
      <w:r w:rsidRPr="00310DAE">
        <w:rPr>
          <w:color w:val="000000"/>
          <w:sz w:val="28"/>
          <w:szCs w:val="28"/>
        </w:rPr>
        <w:t>жерге</w:t>
      </w:r>
      <w:proofErr w:type="spellEnd"/>
      <w:r w:rsidRPr="00310DAE">
        <w:rPr>
          <w:color w:val="000000"/>
          <w:sz w:val="28"/>
          <w:szCs w:val="28"/>
        </w:rPr>
        <w:t xml:space="preserve"> </w:t>
      </w:r>
      <w:proofErr w:type="spellStart"/>
      <w:r w:rsidRPr="00310DAE">
        <w:rPr>
          <w:color w:val="000000"/>
          <w:sz w:val="28"/>
          <w:szCs w:val="28"/>
        </w:rPr>
        <w:t>жақын</w:t>
      </w:r>
      <w:proofErr w:type="spellEnd"/>
      <w:r w:rsidRPr="00310DAE">
        <w:rPr>
          <w:color w:val="000000"/>
          <w:sz w:val="28"/>
          <w:szCs w:val="28"/>
        </w:rPr>
        <w:t xml:space="preserve"> </w:t>
      </w:r>
      <w:proofErr w:type="spellStart"/>
      <w:r w:rsidRPr="00310DAE">
        <w:rPr>
          <w:color w:val="000000"/>
          <w:sz w:val="28"/>
          <w:szCs w:val="28"/>
        </w:rPr>
        <w:t>қашықтыққа</w:t>
      </w:r>
      <w:proofErr w:type="spellEnd"/>
      <w:r w:rsidRPr="00310DAE">
        <w:rPr>
          <w:color w:val="000000"/>
          <w:sz w:val="28"/>
          <w:szCs w:val="28"/>
        </w:rPr>
        <w:t xml:space="preserve"> </w:t>
      </w: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w:t>
      </w:r>
      <w:proofErr w:type="spellEnd"/>
      <w:r w:rsidRPr="00310DAE">
        <w:rPr>
          <w:color w:val="000000"/>
          <w:sz w:val="28"/>
          <w:szCs w:val="28"/>
        </w:rPr>
        <w:t xml:space="preserve">, </w:t>
      </w:r>
      <w:proofErr w:type="spellStart"/>
      <w:r w:rsidRPr="00310DAE">
        <w:rPr>
          <w:color w:val="000000"/>
          <w:sz w:val="28"/>
          <w:szCs w:val="28"/>
        </w:rPr>
        <w:t>қарауыл</w:t>
      </w:r>
      <w:proofErr w:type="spellEnd"/>
      <w:r w:rsidRPr="00310DAE">
        <w:rPr>
          <w:color w:val="000000"/>
          <w:sz w:val="28"/>
          <w:szCs w:val="28"/>
        </w:rPr>
        <w:t xml:space="preserve"> </w:t>
      </w:r>
      <w:proofErr w:type="spellStart"/>
      <w:r w:rsidRPr="00310DAE">
        <w:rPr>
          <w:color w:val="000000"/>
          <w:sz w:val="28"/>
          <w:szCs w:val="28"/>
        </w:rPr>
        <w:t>бастығының</w:t>
      </w:r>
      <w:proofErr w:type="spellEnd"/>
      <w:r w:rsidRPr="00310DAE">
        <w:rPr>
          <w:color w:val="000000"/>
          <w:sz w:val="28"/>
          <w:szCs w:val="28"/>
        </w:rPr>
        <w:t xml:space="preserve"> </w:t>
      </w:r>
      <w:proofErr w:type="spellStart"/>
      <w:r w:rsidRPr="00310DAE">
        <w:rPr>
          <w:color w:val="000000"/>
          <w:sz w:val="28"/>
          <w:szCs w:val="28"/>
        </w:rPr>
        <w:t>көмекшісі</w:t>
      </w:r>
      <w:proofErr w:type="spellEnd"/>
      <w:r w:rsidRPr="00310DAE">
        <w:rPr>
          <w:color w:val="000000"/>
          <w:sz w:val="28"/>
          <w:szCs w:val="28"/>
        </w:rPr>
        <w:t xml:space="preserve">, </w:t>
      </w:r>
      <w:proofErr w:type="spellStart"/>
      <w:r w:rsidRPr="00310DAE">
        <w:rPr>
          <w:color w:val="000000"/>
          <w:sz w:val="28"/>
          <w:szCs w:val="28"/>
        </w:rPr>
        <w:t>өзінің</w:t>
      </w:r>
      <w:proofErr w:type="spellEnd"/>
      <w:r w:rsidRPr="00310DAE">
        <w:rPr>
          <w:color w:val="000000"/>
          <w:sz w:val="28"/>
          <w:szCs w:val="28"/>
        </w:rPr>
        <w:t xml:space="preserve"> </w:t>
      </w:r>
      <w:proofErr w:type="spellStart"/>
      <w:r w:rsidRPr="00310DAE">
        <w:rPr>
          <w:color w:val="000000"/>
          <w:sz w:val="28"/>
          <w:szCs w:val="28"/>
        </w:rPr>
        <w:t>жұмысқа</w:t>
      </w:r>
      <w:proofErr w:type="spellEnd"/>
      <w:r w:rsidRPr="00310DAE">
        <w:rPr>
          <w:color w:val="000000"/>
          <w:sz w:val="28"/>
          <w:szCs w:val="28"/>
        </w:rPr>
        <w:t xml:space="preserve"> </w:t>
      </w:r>
      <w:proofErr w:type="spellStart"/>
      <w:r w:rsidRPr="00310DAE">
        <w:rPr>
          <w:color w:val="000000"/>
          <w:sz w:val="28"/>
          <w:szCs w:val="28"/>
        </w:rPr>
        <w:t>таратушысы</w:t>
      </w:r>
      <w:proofErr w:type="spellEnd"/>
      <w:r w:rsidRPr="00310DAE">
        <w:rPr>
          <w:color w:val="000000"/>
          <w:sz w:val="28"/>
          <w:szCs w:val="28"/>
        </w:rPr>
        <w:t xml:space="preserve"> мен </w:t>
      </w:r>
      <w:proofErr w:type="spellStart"/>
      <w:r w:rsidRPr="00310DAE">
        <w:rPr>
          <w:color w:val="000000"/>
          <w:sz w:val="28"/>
          <w:szCs w:val="28"/>
        </w:rPr>
        <w:t>оларға</w:t>
      </w:r>
      <w:proofErr w:type="spellEnd"/>
      <w:r w:rsidRPr="00310DAE">
        <w:rPr>
          <w:color w:val="000000"/>
          <w:sz w:val="28"/>
          <w:szCs w:val="28"/>
        </w:rPr>
        <w:t xml:space="preserve"> </w:t>
      </w:r>
      <w:proofErr w:type="spellStart"/>
      <w:r w:rsidRPr="00310DAE">
        <w:rPr>
          <w:color w:val="000000"/>
          <w:sz w:val="28"/>
          <w:szCs w:val="28"/>
        </w:rPr>
        <w:t>ілесіп</w:t>
      </w:r>
      <w:proofErr w:type="spellEnd"/>
      <w:r w:rsidRPr="00310DAE">
        <w:rPr>
          <w:color w:val="000000"/>
          <w:sz w:val="28"/>
          <w:szCs w:val="28"/>
        </w:rPr>
        <w:t xml:space="preserve"> </w:t>
      </w:r>
      <w:proofErr w:type="spellStart"/>
      <w:r w:rsidRPr="00310DAE">
        <w:rPr>
          <w:color w:val="000000"/>
          <w:sz w:val="28"/>
          <w:szCs w:val="28"/>
        </w:rPr>
        <w:t>жүретін</w:t>
      </w:r>
      <w:proofErr w:type="spellEnd"/>
      <w:r w:rsidRPr="00310DAE">
        <w:rPr>
          <w:color w:val="000000"/>
          <w:sz w:val="28"/>
          <w:szCs w:val="28"/>
        </w:rPr>
        <w:t xml:space="preserve"> </w:t>
      </w:r>
      <w:proofErr w:type="spellStart"/>
      <w:r w:rsidRPr="00310DAE">
        <w:rPr>
          <w:color w:val="000000"/>
          <w:sz w:val="28"/>
          <w:szCs w:val="28"/>
        </w:rPr>
        <w:t>тұлғалардан</w:t>
      </w:r>
      <w:proofErr w:type="spellEnd"/>
      <w:r w:rsidRPr="00310DAE">
        <w:rPr>
          <w:color w:val="000000"/>
          <w:sz w:val="28"/>
          <w:szCs w:val="28"/>
        </w:rPr>
        <w:t xml:space="preserve"> </w:t>
      </w:r>
      <w:proofErr w:type="spellStart"/>
      <w:r w:rsidRPr="00310DAE">
        <w:rPr>
          <w:color w:val="000000"/>
          <w:sz w:val="28"/>
          <w:szCs w:val="28"/>
        </w:rPr>
        <w:t>басқа</w:t>
      </w:r>
      <w:proofErr w:type="spellEnd"/>
      <w:r w:rsidRPr="00310DAE">
        <w:rPr>
          <w:color w:val="000000"/>
          <w:sz w:val="28"/>
          <w:szCs w:val="28"/>
        </w:rPr>
        <w:t xml:space="preserve"> </w:t>
      </w:r>
      <w:proofErr w:type="spellStart"/>
      <w:r w:rsidRPr="00310DAE">
        <w:rPr>
          <w:color w:val="000000"/>
          <w:sz w:val="28"/>
          <w:szCs w:val="28"/>
        </w:rPr>
        <w:t>ешкімді</w:t>
      </w:r>
      <w:proofErr w:type="spellEnd"/>
      <w:r w:rsidRPr="00310DAE">
        <w:rPr>
          <w:color w:val="000000"/>
          <w:sz w:val="28"/>
          <w:szCs w:val="28"/>
        </w:rPr>
        <w:t xml:space="preserve"> </w:t>
      </w:r>
      <w:proofErr w:type="spellStart"/>
      <w:r w:rsidRPr="00310DAE">
        <w:rPr>
          <w:color w:val="000000"/>
          <w:sz w:val="28"/>
          <w:szCs w:val="28"/>
        </w:rPr>
        <w:t>жібермеуге</w:t>
      </w:r>
      <w:proofErr w:type="spell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қарауылдың</w:t>
      </w:r>
      <w:proofErr w:type="spellEnd"/>
      <w:r w:rsidRPr="00310DAE">
        <w:rPr>
          <w:color w:val="000000"/>
          <w:sz w:val="28"/>
          <w:szCs w:val="28"/>
        </w:rPr>
        <w:t xml:space="preserve"> </w:t>
      </w:r>
      <w:proofErr w:type="spellStart"/>
      <w:r w:rsidRPr="00310DAE">
        <w:rPr>
          <w:color w:val="000000"/>
          <w:sz w:val="28"/>
          <w:szCs w:val="28"/>
        </w:rPr>
        <w:t>көлік</w:t>
      </w:r>
      <w:proofErr w:type="spellEnd"/>
      <w:r w:rsidRPr="00310DAE">
        <w:rPr>
          <w:color w:val="000000"/>
          <w:sz w:val="28"/>
          <w:szCs w:val="28"/>
        </w:rPr>
        <w:t xml:space="preserve"> </w:t>
      </w:r>
      <w:proofErr w:type="spellStart"/>
      <w:r w:rsidRPr="00310DAE">
        <w:rPr>
          <w:color w:val="000000"/>
          <w:sz w:val="28"/>
          <w:szCs w:val="28"/>
        </w:rPr>
        <w:t>құралдарының</w:t>
      </w:r>
      <w:proofErr w:type="spellEnd"/>
      <w:r w:rsidRPr="00310DAE">
        <w:rPr>
          <w:color w:val="000000"/>
          <w:sz w:val="28"/>
          <w:szCs w:val="28"/>
        </w:rPr>
        <w:t xml:space="preserve"> </w:t>
      </w:r>
      <w:proofErr w:type="spellStart"/>
      <w:r w:rsidRPr="00310DAE">
        <w:rPr>
          <w:color w:val="000000"/>
          <w:sz w:val="28"/>
          <w:szCs w:val="28"/>
        </w:rPr>
        <w:t>бағдары</w:t>
      </w:r>
      <w:proofErr w:type="spellEnd"/>
      <w:r w:rsidRPr="00310DAE">
        <w:rPr>
          <w:color w:val="000000"/>
          <w:sz w:val="28"/>
          <w:szCs w:val="28"/>
        </w:rPr>
        <w:t xml:space="preserve"> мен </w:t>
      </w:r>
      <w:proofErr w:type="spellStart"/>
      <w:r w:rsidRPr="00310DAE">
        <w:rPr>
          <w:color w:val="000000"/>
          <w:sz w:val="28"/>
          <w:szCs w:val="28"/>
        </w:rPr>
        <w:t>графигін</w:t>
      </w:r>
      <w:proofErr w:type="spellEnd"/>
      <w:r w:rsidRPr="00310DAE">
        <w:rPr>
          <w:color w:val="000000"/>
          <w:sz w:val="28"/>
          <w:szCs w:val="28"/>
        </w:rPr>
        <w:t xml:space="preserve">, </w:t>
      </w:r>
      <w:proofErr w:type="spellStart"/>
      <w:r w:rsidRPr="00310DAE">
        <w:rPr>
          <w:color w:val="000000"/>
          <w:sz w:val="28"/>
          <w:szCs w:val="28"/>
        </w:rPr>
        <w:t>олардың</w:t>
      </w:r>
      <w:proofErr w:type="spellEnd"/>
      <w:r w:rsidRPr="00310DAE">
        <w:rPr>
          <w:color w:val="000000"/>
          <w:sz w:val="28"/>
          <w:szCs w:val="28"/>
        </w:rPr>
        <w:t xml:space="preserve"> </w:t>
      </w:r>
      <w:proofErr w:type="spellStart"/>
      <w:r w:rsidRPr="00310DAE">
        <w:rPr>
          <w:color w:val="000000"/>
          <w:sz w:val="28"/>
          <w:szCs w:val="28"/>
        </w:rPr>
        <w:t>тану</w:t>
      </w:r>
      <w:proofErr w:type="spellEnd"/>
      <w:r w:rsidRPr="00310DAE">
        <w:rPr>
          <w:color w:val="000000"/>
          <w:sz w:val="28"/>
          <w:szCs w:val="28"/>
        </w:rPr>
        <w:t xml:space="preserve"> </w:t>
      </w:r>
      <w:proofErr w:type="spellStart"/>
      <w:r w:rsidRPr="00310DAE">
        <w:rPr>
          <w:color w:val="000000"/>
          <w:sz w:val="28"/>
          <w:szCs w:val="28"/>
        </w:rPr>
        <w:t>белгілері</w:t>
      </w:r>
      <w:proofErr w:type="spellEnd"/>
      <w:r w:rsidRPr="00310DAE">
        <w:rPr>
          <w:color w:val="000000"/>
          <w:sz w:val="28"/>
          <w:szCs w:val="28"/>
        </w:rPr>
        <w:t xml:space="preserve"> мен </w:t>
      </w:r>
      <w:proofErr w:type="spellStart"/>
      <w:r w:rsidRPr="00310DAE">
        <w:rPr>
          <w:color w:val="000000"/>
          <w:sz w:val="28"/>
          <w:szCs w:val="28"/>
        </w:rPr>
        <w:t>сигналдарын</w:t>
      </w:r>
      <w:proofErr w:type="spellEnd"/>
      <w:r w:rsidRPr="00310DAE">
        <w:rPr>
          <w:color w:val="000000"/>
          <w:sz w:val="28"/>
          <w:szCs w:val="28"/>
        </w:rPr>
        <w:t xml:space="preserve"> </w:t>
      </w:r>
      <w:proofErr w:type="spellStart"/>
      <w:r w:rsidRPr="00310DAE">
        <w:rPr>
          <w:color w:val="000000"/>
          <w:sz w:val="28"/>
          <w:szCs w:val="28"/>
        </w:rPr>
        <w:t>бі</w:t>
      </w:r>
      <w:proofErr w:type="gramStart"/>
      <w:r w:rsidRPr="00310DAE">
        <w:rPr>
          <w:color w:val="000000"/>
          <w:sz w:val="28"/>
          <w:szCs w:val="28"/>
        </w:rPr>
        <w:t>луге</w:t>
      </w:r>
      <w:proofErr w:type="spellEnd"/>
      <w:proofErr w:type="gramEnd"/>
      <w:r w:rsidRPr="00310DAE">
        <w:rPr>
          <w:color w:val="000000"/>
          <w:sz w:val="28"/>
          <w:szCs w:val="28"/>
        </w:rPr>
        <w:t>;</w:t>
      </w:r>
    </w:p>
    <w:p w:rsidR="00310DAE" w:rsidRPr="00310DAE" w:rsidRDefault="00310DAE" w:rsidP="00310DAE">
      <w:pPr>
        <w:pStyle w:val="a9"/>
        <w:numPr>
          <w:ilvl w:val="0"/>
          <w:numId w:val="7"/>
        </w:numPr>
        <w:shd w:val="clear" w:color="auto" w:fill="FFFFFF"/>
        <w:spacing w:before="0" w:beforeAutospacing="0" w:after="0" w:afterAutospacing="0"/>
        <w:ind w:left="375"/>
        <w:jc w:val="both"/>
        <w:rPr>
          <w:color w:val="000000"/>
          <w:sz w:val="28"/>
          <w:szCs w:val="28"/>
        </w:rPr>
      </w:pPr>
      <w:proofErr w:type="spellStart"/>
      <w:r w:rsidRPr="00310DAE">
        <w:rPr>
          <w:color w:val="000000"/>
          <w:sz w:val="28"/>
          <w:szCs w:val="28"/>
        </w:rPr>
        <w:t>постыдағы</w:t>
      </w:r>
      <w:proofErr w:type="spellEnd"/>
      <w:r w:rsidRPr="00310DAE">
        <w:rPr>
          <w:color w:val="000000"/>
          <w:sz w:val="28"/>
          <w:szCs w:val="28"/>
        </w:rPr>
        <w:t xml:space="preserve"> </w:t>
      </w:r>
      <w:proofErr w:type="spellStart"/>
      <w:r w:rsidRPr="00310DAE">
        <w:rPr>
          <w:color w:val="000000"/>
          <w:sz w:val="28"/>
          <w:szCs w:val="28"/>
        </w:rPr>
        <w:t>өрт</w:t>
      </w:r>
      <w:proofErr w:type="spellEnd"/>
      <w:r w:rsidRPr="00310DAE">
        <w:rPr>
          <w:color w:val="000000"/>
          <w:sz w:val="28"/>
          <w:szCs w:val="28"/>
        </w:rPr>
        <w:t xml:space="preserve"> </w:t>
      </w:r>
      <w:proofErr w:type="spellStart"/>
      <w:r w:rsidRPr="00310DAE">
        <w:rPr>
          <w:color w:val="000000"/>
          <w:sz w:val="28"/>
          <w:szCs w:val="28"/>
        </w:rPr>
        <w:t>сөндіру</w:t>
      </w:r>
      <w:proofErr w:type="spellEnd"/>
      <w:r w:rsidRPr="00310DAE">
        <w:rPr>
          <w:color w:val="000000"/>
          <w:sz w:val="28"/>
          <w:szCs w:val="28"/>
        </w:rPr>
        <w:t xml:space="preserve"> </w:t>
      </w:r>
      <w:proofErr w:type="spellStart"/>
      <w:r w:rsidRPr="00310DAE">
        <w:rPr>
          <w:color w:val="000000"/>
          <w:sz w:val="28"/>
          <w:szCs w:val="28"/>
        </w:rPr>
        <w:t>құралдарын</w:t>
      </w:r>
      <w:proofErr w:type="spellEnd"/>
      <w:r w:rsidRPr="00310DAE">
        <w:rPr>
          <w:color w:val="000000"/>
          <w:sz w:val="28"/>
          <w:szCs w:val="28"/>
        </w:rPr>
        <w:t xml:space="preserve"> </w:t>
      </w:r>
      <w:proofErr w:type="spellStart"/>
      <w:r w:rsidRPr="00310DAE">
        <w:rPr>
          <w:color w:val="000000"/>
          <w:sz w:val="28"/>
          <w:szCs w:val="28"/>
        </w:rPr>
        <w:t>қолдана</w:t>
      </w:r>
      <w:proofErr w:type="spellEnd"/>
      <w:r w:rsidRPr="00310DAE">
        <w:rPr>
          <w:color w:val="000000"/>
          <w:sz w:val="28"/>
          <w:szCs w:val="28"/>
        </w:rPr>
        <w:t xml:space="preserve"> </w:t>
      </w:r>
      <w:proofErr w:type="spellStart"/>
      <w:r w:rsidRPr="00310DAE">
        <w:rPr>
          <w:color w:val="000000"/>
          <w:sz w:val="28"/>
          <w:szCs w:val="28"/>
        </w:rPr>
        <w:t>бі</w:t>
      </w:r>
      <w:proofErr w:type="gramStart"/>
      <w:r w:rsidRPr="00310DAE">
        <w:rPr>
          <w:color w:val="000000"/>
          <w:sz w:val="28"/>
          <w:szCs w:val="28"/>
        </w:rPr>
        <w:t>луге</w:t>
      </w:r>
      <w:proofErr w:type="spellEnd"/>
      <w:proofErr w:type="gramEnd"/>
      <w:r w:rsidRPr="00310DAE">
        <w:rPr>
          <w:color w:val="000000"/>
          <w:sz w:val="28"/>
          <w:szCs w:val="28"/>
        </w:rPr>
        <w:t>.</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Сақшыға: ұйықтауға, отыруға, бір нәрсеге сүйеніп тұруға, оқуға, ән айтуға, сөйлесуге, тамақ жеуге, су ішуге, темекі шегуге, табиғи қажеттілігін өтеуге, қандай да бір затты әлдекімге беруге немесе одан алуға, қажеттілік болмаса патронды оқжатарға жіберуге тыйым салынады.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lastRenderedPageBreak/>
        <w:t>Сақшы тек қарауыл бастығының, оның көмекшісінің, өзінің қарауылды жұмысқа таратушысының және тексеруге келген тұлғалардың сұрағына жауап беруі керек.</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Қарауыл бастығы немесе қарауылды жұмысқа таратушылар қарауылдың міндеттерін нақты білуін тексереді, қаруды қолдану тәртібіне ерекше назар аудара отырып, қарауылдарға әр постыда қызмет атқару міндеттерін естеріне салады, ауысымды қарауыл үй - жайларынан шығарады да, қаруды оқтайтын алаңда сапқа тұрғызады.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rPr>
      </w:pPr>
      <w:proofErr w:type="spellStart"/>
      <w:r w:rsidRPr="00310DAE">
        <w:rPr>
          <w:color w:val="000000"/>
          <w:sz w:val="28"/>
          <w:szCs w:val="28"/>
        </w:rPr>
        <w:t>Қару</w:t>
      </w:r>
      <w:proofErr w:type="spellEnd"/>
      <w:r w:rsidRPr="00310DAE">
        <w:rPr>
          <w:color w:val="000000"/>
          <w:sz w:val="28"/>
          <w:szCs w:val="28"/>
        </w:rPr>
        <w:t xml:space="preserve"> </w:t>
      </w:r>
      <w:proofErr w:type="spellStart"/>
      <w:proofErr w:type="gramStart"/>
      <w:r w:rsidRPr="00310DAE">
        <w:rPr>
          <w:color w:val="000000"/>
          <w:sz w:val="28"/>
          <w:szCs w:val="28"/>
        </w:rPr>
        <w:t>посты</w:t>
      </w:r>
      <w:proofErr w:type="gramEnd"/>
      <w:r w:rsidRPr="00310DAE">
        <w:rPr>
          <w:color w:val="000000"/>
          <w:sz w:val="28"/>
          <w:szCs w:val="28"/>
        </w:rPr>
        <w:t>ға</w:t>
      </w:r>
      <w:proofErr w:type="spellEnd"/>
      <w:r w:rsidRPr="00310DAE">
        <w:rPr>
          <w:color w:val="000000"/>
          <w:sz w:val="28"/>
          <w:szCs w:val="28"/>
        </w:rPr>
        <w:t xml:space="preserve"> </w:t>
      </w:r>
      <w:proofErr w:type="spellStart"/>
      <w:r w:rsidRPr="00310DAE">
        <w:rPr>
          <w:color w:val="000000"/>
          <w:sz w:val="28"/>
          <w:szCs w:val="28"/>
        </w:rPr>
        <w:t>шығар</w:t>
      </w:r>
      <w:proofErr w:type="spellEnd"/>
      <w:r w:rsidRPr="00310DAE">
        <w:rPr>
          <w:color w:val="000000"/>
          <w:sz w:val="28"/>
          <w:szCs w:val="28"/>
        </w:rPr>
        <w:t xml:space="preserve"> </w:t>
      </w:r>
      <w:proofErr w:type="spellStart"/>
      <w:r w:rsidRPr="00310DAE">
        <w:rPr>
          <w:color w:val="000000"/>
          <w:sz w:val="28"/>
          <w:szCs w:val="28"/>
        </w:rPr>
        <w:t>алдында</w:t>
      </w:r>
      <w:proofErr w:type="spellEnd"/>
      <w:r w:rsidRPr="00310DAE">
        <w:rPr>
          <w:color w:val="000000"/>
          <w:sz w:val="28"/>
          <w:szCs w:val="28"/>
        </w:rPr>
        <w:t xml:space="preserve"> </w:t>
      </w:r>
      <w:proofErr w:type="spellStart"/>
      <w:r w:rsidRPr="00310DAE">
        <w:rPr>
          <w:color w:val="000000"/>
          <w:sz w:val="28"/>
          <w:szCs w:val="28"/>
        </w:rPr>
        <w:t>оқталады</w:t>
      </w:r>
      <w:proofErr w:type="spellEnd"/>
      <w:r w:rsidRPr="00310DAE">
        <w:rPr>
          <w:color w:val="000000"/>
          <w:sz w:val="28"/>
          <w:szCs w:val="28"/>
        </w:rPr>
        <w:t>.</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Осындай тәртіпте басқа қарауылды жұмысқа таратушылар мен қарауылдар қаруды кезектесіп оқтайды.</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Постыдан оралған соң қарудың оғы алынады. </w:t>
      </w:r>
      <w:r w:rsidRPr="00AB1BD5">
        <w:rPr>
          <w:color w:val="000000"/>
          <w:sz w:val="28"/>
          <w:szCs w:val="28"/>
          <w:lang w:val="kk-KZ"/>
        </w:rPr>
        <w:t>Қарудың оғын алдымен қарауылды жұмысқа таратушы алады, содан кейін таратушы: «Ауысым, оң жақтан бір - бірлеп оқты алып таста!» - деп пәрмен береді.</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Осы пәрмен бойынша оң қанаттағы әскери қызметші алға қарай бір адым басып, таратушының бақылауымен өз қаруының оғын алады, жабдықталған оқжатарды сөмкеге салады да, «Қарудың оғы алынды!» - деп баяндайды, содан соң бекіту тетігін артқа тартып, қаруын тексеруге ұсынады. </w:t>
      </w:r>
      <w:r w:rsidRPr="00AB1BD5">
        <w:rPr>
          <w:color w:val="000000"/>
          <w:sz w:val="28"/>
          <w:szCs w:val="28"/>
          <w:lang w:val="kk-KZ"/>
        </w:rPr>
        <w:t>Таратушы қаруды тексерген соң, қарудың бекіту тетігін алға қарай қозғап, қарудың шүріппесін түсіреді, қаруды сақтандырғышқа қояды, сүңгіні алып тастап, қаруды «Белдікке!» күйіне ұстап, артқа қарай бір адым шегінеді де, өз орныныа барып тұрады.</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Осындай ретпен қалған қарауыл ауысымдары кезектесіп өз қаруларының оғын алып тастайды. </w:t>
      </w:r>
      <w:r w:rsidRPr="00AB1BD5">
        <w:rPr>
          <w:color w:val="000000"/>
          <w:sz w:val="28"/>
          <w:szCs w:val="28"/>
          <w:lang w:val="kk-KZ"/>
        </w:rPr>
        <w:t>Одан кейін аға бастықтың пәрмені бойынша қарауылдар қарауыл орналасқан жерге, ал таратушылар - қарауыл үй - жайларына барады.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Сақшыларды ауыстыру әрбір 2 сағаттан кейін, жұп немесе тақ сағаттарда жүргізіледі.</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Сақшыларды ауыстыру ауаның температурасы -20 градустан төмен, +30 градустан жоғары болған кезде 1сағат сайын ауыстырылады. </w:t>
      </w:r>
      <w:r w:rsidRPr="00AB1BD5">
        <w:rPr>
          <w:color w:val="000000"/>
          <w:sz w:val="28"/>
          <w:szCs w:val="28"/>
          <w:lang w:val="kk-KZ"/>
        </w:rPr>
        <w:t>Қарауыл үй - жайларына кіре берісте сақшыларды қарауыл бастығы әрбір 30 мин сайын ауыстырып отырады.</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Ауысым сақшыға 10 - 15 адымға жақын келгенде, қарауылды жұмысқа таратушы «Ауысым тоқта!» деп пәрмен береді де, бір қарауылға пост пен оның маңайын бақылауды бұйырады. </w:t>
      </w:r>
      <w:r w:rsidRPr="00AB1BD5">
        <w:rPr>
          <w:color w:val="000000"/>
          <w:sz w:val="28"/>
          <w:szCs w:val="28"/>
          <w:lang w:val="kk-KZ"/>
        </w:rPr>
        <w:t>Мысалы: «Қатардағы сарбаз Құмаров, пост пен оның маңайына бақылау жаса!»</w:t>
      </w:r>
    </w:p>
    <w:p w:rsidR="00310DAE" w:rsidRPr="00AB1BD5" w:rsidRDefault="00310DAE" w:rsidP="00310DAE">
      <w:pPr>
        <w:pStyle w:val="a9"/>
        <w:shd w:val="clear" w:color="auto" w:fill="FFFFFF"/>
        <w:spacing w:before="0" w:beforeAutospacing="0" w:after="0" w:afterAutospacing="0"/>
        <w:ind w:firstLine="708"/>
        <w:jc w:val="both"/>
        <w:rPr>
          <w:color w:val="000000"/>
          <w:sz w:val="28"/>
          <w:szCs w:val="28"/>
          <w:lang w:val="kk-KZ"/>
        </w:rPr>
      </w:pPr>
      <w:r w:rsidRPr="00310DAE">
        <w:rPr>
          <w:color w:val="000000"/>
          <w:sz w:val="28"/>
          <w:szCs w:val="28"/>
          <w:lang w:val="kk-KZ"/>
        </w:rPr>
        <w:t xml:space="preserve">Сақшы ауысым жақындағанда оларға бет бұрып, өздігінен автоматты «белдікке» күйінде ұстайды. </w:t>
      </w:r>
      <w:r w:rsidRPr="00AB1BD5">
        <w:rPr>
          <w:color w:val="000000"/>
          <w:sz w:val="28"/>
          <w:szCs w:val="28"/>
          <w:lang w:val="kk-KZ"/>
        </w:rPr>
        <w:t>Сақшы қарауылды жұмысқа таратушысының пәрмені бойынша, мысалы: «Қатардағы сарбаз Құмаров, постыға қарай адымда!» дегенде, тік тұрып оң жаққа бір адым жасайды, ал қарауыл сақшыға жақындап келіп, оның орнына қарсы бағытта бұрылып тұрады.Бұрыңғы және жаңа қарауылдың жұмысқа таратушылары сақшы мен қарауылдың екі жағында 1-2 қадам арақашықтықта бір - біріне қарап тұрады. Бұрынғы қарауылдың жұмысқа тарарушысының : «Сақшы посты тапсыр!» -деген пәрмені бойынша сақшы посты ауызша тапсырады. Бұл ретте сақшы мен қарауыл бір - біріне қарай бастарын бұрады. Постыны ауызша тапсыру кезінде сақшы постының нөмірін, постыдағы күзетуге жататын барлық объектілерді, байқалған кемшіліктерді атайды.</w:t>
      </w:r>
    </w:p>
    <w:p w:rsidR="00310DAE" w:rsidRPr="00310DAE" w:rsidRDefault="00310DAE" w:rsidP="00310DAE">
      <w:pPr>
        <w:pStyle w:val="a9"/>
        <w:shd w:val="clear" w:color="auto" w:fill="FFFFFF"/>
        <w:spacing w:before="0" w:beforeAutospacing="0" w:after="0" w:afterAutospacing="0"/>
        <w:ind w:firstLine="708"/>
        <w:jc w:val="both"/>
        <w:rPr>
          <w:color w:val="000000"/>
          <w:sz w:val="28"/>
          <w:szCs w:val="28"/>
        </w:rPr>
      </w:pPr>
      <w:r w:rsidRPr="00310DAE">
        <w:rPr>
          <w:color w:val="000000"/>
          <w:sz w:val="28"/>
          <w:szCs w:val="28"/>
          <w:lang w:val="kk-KZ"/>
        </w:rPr>
        <w:lastRenderedPageBreak/>
        <w:t xml:space="preserve">Постыны тапсыруды және қабылдауды аяқтаған соң, сақшы мен қарауыл өздерінің жұмысқа таратушыларына қарап тұрып, кезектесіп баяндайды. </w:t>
      </w:r>
      <w:r w:rsidRPr="00AB1BD5">
        <w:rPr>
          <w:color w:val="000000"/>
          <w:sz w:val="28"/>
          <w:szCs w:val="28"/>
          <w:lang w:val="kk-KZ"/>
        </w:rPr>
        <w:t xml:space="preserve">Мысалы: «Сержант мырза! Қатардағы сарбаз Құмаров нөмірі мынадай посты тапсырды». «Аға сержант мырза! </w:t>
      </w:r>
      <w:proofErr w:type="spellStart"/>
      <w:r w:rsidRPr="00310DAE">
        <w:rPr>
          <w:color w:val="000000"/>
          <w:sz w:val="28"/>
          <w:szCs w:val="28"/>
        </w:rPr>
        <w:t>Қатардағы</w:t>
      </w:r>
      <w:proofErr w:type="spellEnd"/>
      <w:r w:rsidRPr="00310DAE">
        <w:rPr>
          <w:color w:val="000000"/>
          <w:sz w:val="28"/>
          <w:szCs w:val="28"/>
        </w:rPr>
        <w:t xml:space="preserve"> </w:t>
      </w:r>
      <w:proofErr w:type="spellStart"/>
      <w:r w:rsidRPr="00310DAE">
        <w:rPr>
          <w:color w:val="000000"/>
          <w:sz w:val="28"/>
          <w:szCs w:val="28"/>
        </w:rPr>
        <w:t>сарбаз</w:t>
      </w:r>
      <w:proofErr w:type="spellEnd"/>
      <w:r w:rsidRPr="00310DAE">
        <w:rPr>
          <w:color w:val="000000"/>
          <w:sz w:val="28"/>
          <w:szCs w:val="28"/>
        </w:rPr>
        <w:t xml:space="preserve"> Иманбаев </w:t>
      </w:r>
      <w:proofErr w:type="spellStart"/>
      <w:r w:rsidRPr="00310DAE">
        <w:rPr>
          <w:color w:val="000000"/>
          <w:sz w:val="28"/>
          <w:szCs w:val="28"/>
        </w:rPr>
        <w:t>нөмі</w:t>
      </w:r>
      <w:proofErr w:type="gramStart"/>
      <w:r w:rsidRPr="00310DAE">
        <w:rPr>
          <w:color w:val="000000"/>
          <w:sz w:val="28"/>
          <w:szCs w:val="28"/>
        </w:rPr>
        <w:t>р</w:t>
      </w:r>
      <w:proofErr w:type="gramEnd"/>
      <w:r w:rsidRPr="00310DAE">
        <w:rPr>
          <w:color w:val="000000"/>
          <w:sz w:val="28"/>
          <w:szCs w:val="28"/>
        </w:rPr>
        <w:t>і</w:t>
      </w:r>
      <w:proofErr w:type="spellEnd"/>
      <w:r w:rsidRPr="00310DAE">
        <w:rPr>
          <w:color w:val="000000"/>
          <w:sz w:val="28"/>
          <w:szCs w:val="28"/>
        </w:rPr>
        <w:t xml:space="preserve"> </w:t>
      </w:r>
      <w:proofErr w:type="spellStart"/>
      <w:r w:rsidRPr="00310DAE">
        <w:rPr>
          <w:color w:val="000000"/>
          <w:sz w:val="28"/>
          <w:szCs w:val="28"/>
        </w:rPr>
        <w:t>мынадай</w:t>
      </w:r>
      <w:proofErr w:type="spellEnd"/>
      <w:r w:rsidRPr="00310DAE">
        <w:rPr>
          <w:color w:val="000000"/>
          <w:sz w:val="28"/>
          <w:szCs w:val="28"/>
        </w:rPr>
        <w:t xml:space="preserve"> посты </w:t>
      </w:r>
      <w:proofErr w:type="spellStart"/>
      <w:r w:rsidRPr="00310DAE">
        <w:rPr>
          <w:color w:val="000000"/>
          <w:sz w:val="28"/>
          <w:szCs w:val="28"/>
        </w:rPr>
        <w:t>қабылдап</w:t>
      </w:r>
      <w:proofErr w:type="spellEnd"/>
      <w:r w:rsidRPr="00310DAE">
        <w:rPr>
          <w:color w:val="000000"/>
          <w:sz w:val="28"/>
          <w:szCs w:val="28"/>
        </w:rPr>
        <w:t xml:space="preserve"> </w:t>
      </w:r>
      <w:proofErr w:type="spellStart"/>
      <w:r w:rsidRPr="00310DAE">
        <w:rPr>
          <w:color w:val="000000"/>
          <w:sz w:val="28"/>
          <w:szCs w:val="28"/>
        </w:rPr>
        <w:t>алды</w:t>
      </w:r>
      <w:proofErr w:type="spellEnd"/>
      <w:r w:rsidRPr="00310DAE">
        <w:rPr>
          <w:color w:val="000000"/>
          <w:sz w:val="28"/>
          <w:szCs w:val="28"/>
        </w:rPr>
        <w:t>».</w:t>
      </w:r>
    </w:p>
    <w:p w:rsidR="00310DAE" w:rsidRPr="00AB1BD5" w:rsidRDefault="00310DAE" w:rsidP="00F42304">
      <w:pPr>
        <w:pStyle w:val="a9"/>
        <w:shd w:val="clear" w:color="auto" w:fill="FFFFFF"/>
        <w:spacing w:before="0" w:beforeAutospacing="0" w:after="0" w:afterAutospacing="0"/>
        <w:ind w:firstLine="708"/>
        <w:jc w:val="both"/>
        <w:rPr>
          <w:color w:val="000000"/>
          <w:sz w:val="28"/>
          <w:szCs w:val="28"/>
          <w:lang w:val="kk-KZ"/>
        </w:rPr>
      </w:pPr>
      <w:r w:rsidRPr="00F42304">
        <w:rPr>
          <w:color w:val="000000"/>
          <w:sz w:val="28"/>
          <w:szCs w:val="28"/>
          <w:lang w:val="kk-KZ"/>
        </w:rPr>
        <w:t xml:space="preserve">Қарауылдың сақшы орнына (сақшының қарауыл орнына) ауысуы оның жұмысқа таратушысының «Қатардағы сарбаз Құмаров! </w:t>
      </w:r>
      <w:r w:rsidRPr="00AB1BD5">
        <w:rPr>
          <w:color w:val="000000"/>
          <w:sz w:val="28"/>
          <w:szCs w:val="28"/>
          <w:lang w:val="kk-KZ"/>
        </w:rPr>
        <w:t>Постан алға адымда!» деген пәрменінен кейін анықталады. Бұл пәрмен бойынша қарауыл ауысымның соңына барып тұрады да, өздігінен қаруын «белдікке» күйінде ұстайды.</w:t>
      </w:r>
    </w:p>
    <w:p w:rsidR="00310DAE" w:rsidRPr="00F42304" w:rsidRDefault="00310DAE" w:rsidP="00F42304">
      <w:pPr>
        <w:pStyle w:val="a9"/>
        <w:shd w:val="clear" w:color="auto" w:fill="FFFFFF"/>
        <w:spacing w:before="0" w:beforeAutospacing="0" w:after="0" w:afterAutospacing="0"/>
        <w:ind w:firstLine="708"/>
        <w:jc w:val="both"/>
        <w:rPr>
          <w:color w:val="000000"/>
          <w:sz w:val="28"/>
          <w:szCs w:val="28"/>
          <w:lang w:val="kk-KZ"/>
        </w:rPr>
      </w:pPr>
      <w:r w:rsidRPr="00F42304">
        <w:rPr>
          <w:color w:val="000000"/>
          <w:sz w:val="28"/>
          <w:szCs w:val="28"/>
          <w:lang w:val="kk-KZ"/>
        </w:rPr>
        <w:t>Осыдан кейін жаңа қарауылдың жұмысқа таратушысы «Ауысым, менің соңымнан ер!» деп пәрмен береді де, ауысымды келесі постқа алып барады.</w:t>
      </w:r>
    </w:p>
    <w:p w:rsidR="00310DAE" w:rsidRPr="00AB1BD5" w:rsidRDefault="00310DAE" w:rsidP="00F42304">
      <w:pPr>
        <w:pStyle w:val="a9"/>
        <w:shd w:val="clear" w:color="auto" w:fill="FFFFFF"/>
        <w:spacing w:before="0" w:beforeAutospacing="0" w:after="0" w:afterAutospacing="0"/>
        <w:ind w:firstLine="708"/>
        <w:jc w:val="both"/>
        <w:rPr>
          <w:color w:val="000000"/>
          <w:sz w:val="28"/>
          <w:szCs w:val="28"/>
          <w:lang w:val="kk-KZ"/>
        </w:rPr>
      </w:pPr>
      <w:r w:rsidRPr="00F42304">
        <w:rPr>
          <w:color w:val="000000"/>
          <w:sz w:val="28"/>
          <w:szCs w:val="28"/>
          <w:lang w:val="kk-KZ"/>
        </w:rPr>
        <w:t xml:space="preserve">Постыда өрт болған жағдайда - сақшы бұл туралы қарауыл үй-жайына шұғыл хабар береді, күзету объектісін бақылау жасауды тоқтатпастан, өрт сөндіру шараларын қолданады. </w:t>
      </w:r>
      <w:r w:rsidRPr="00AB1BD5">
        <w:rPr>
          <w:color w:val="000000"/>
          <w:sz w:val="28"/>
          <w:szCs w:val="28"/>
          <w:lang w:val="kk-KZ"/>
        </w:rPr>
        <w:t>Күзетілетін объектінің сыртқы және ішкі қоршаулары бар техникалық аумағы, сондай-ақ пост маңы өртенген кезде, ол бұл туралы қарауыл үй-жайына хабарлап, қарауыл бастығының нұсқауы бойынша әрекет етеді.</w:t>
      </w:r>
    </w:p>
    <w:p w:rsidR="00804EAB" w:rsidRPr="00AB1BD5" w:rsidRDefault="00804EAB" w:rsidP="00310DAE">
      <w:pPr>
        <w:pStyle w:val="2"/>
        <w:tabs>
          <w:tab w:val="left" w:pos="0"/>
        </w:tabs>
        <w:jc w:val="both"/>
        <w:rPr>
          <w:rFonts w:ascii="Times New Roman" w:hAnsi="Times New Roman"/>
          <w:szCs w:val="28"/>
          <w:lang w:val="kk-KZ"/>
        </w:rPr>
      </w:pPr>
    </w:p>
    <w:p w:rsidR="00804EAB" w:rsidRPr="003C6083" w:rsidRDefault="00804EAB" w:rsidP="00804EAB">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Изложение нового материала.</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310DAE" w:rsidRPr="00310DAE" w:rsidRDefault="00310DAE" w:rsidP="00310DAE">
      <w:pPr>
        <w:pStyle w:val="a9"/>
        <w:shd w:val="clear" w:color="auto" w:fill="FFFFFF"/>
        <w:spacing w:before="0" w:beforeAutospacing="0" w:after="0" w:afterAutospacing="0"/>
        <w:jc w:val="both"/>
        <w:rPr>
          <w:color w:val="000000"/>
          <w:sz w:val="28"/>
          <w:szCs w:val="28"/>
          <w:lang w:val="kk-KZ"/>
        </w:rPr>
      </w:pPr>
      <w:r w:rsidRPr="00310DAE">
        <w:rPr>
          <w:color w:val="000000"/>
          <w:sz w:val="28"/>
          <w:szCs w:val="28"/>
          <w:lang w:val="kk-KZ"/>
        </w:rPr>
        <w:t>1) Қарауыл дегеніміз не?</w:t>
      </w:r>
    </w:p>
    <w:p w:rsidR="00310DAE" w:rsidRPr="00310DAE" w:rsidRDefault="00310DAE" w:rsidP="00310DAE">
      <w:pPr>
        <w:pStyle w:val="a9"/>
        <w:shd w:val="clear" w:color="auto" w:fill="FFFFFF"/>
        <w:spacing w:before="0" w:beforeAutospacing="0" w:after="0" w:afterAutospacing="0"/>
        <w:jc w:val="both"/>
        <w:rPr>
          <w:color w:val="000000"/>
          <w:sz w:val="28"/>
          <w:szCs w:val="28"/>
          <w:lang w:val="kk-KZ"/>
        </w:rPr>
      </w:pPr>
      <w:r w:rsidRPr="00310DAE">
        <w:rPr>
          <w:color w:val="000000"/>
          <w:sz w:val="28"/>
          <w:szCs w:val="28"/>
          <w:lang w:val="kk-KZ"/>
        </w:rPr>
        <w:t>2) Қарауылдың қандай түрлерін білесіңдер?</w:t>
      </w:r>
    </w:p>
    <w:p w:rsidR="00310DAE" w:rsidRPr="00310DAE" w:rsidRDefault="00310DAE" w:rsidP="00310DAE">
      <w:pPr>
        <w:pStyle w:val="a9"/>
        <w:shd w:val="clear" w:color="auto" w:fill="FFFFFF"/>
        <w:spacing w:before="0" w:beforeAutospacing="0" w:after="0" w:afterAutospacing="0"/>
        <w:jc w:val="both"/>
        <w:rPr>
          <w:color w:val="000000"/>
          <w:sz w:val="28"/>
          <w:szCs w:val="28"/>
          <w:lang w:val="kk-KZ"/>
        </w:rPr>
      </w:pPr>
      <w:r w:rsidRPr="00310DAE">
        <w:rPr>
          <w:color w:val="000000"/>
          <w:sz w:val="28"/>
          <w:szCs w:val="28"/>
          <w:lang w:val="kk-KZ"/>
        </w:rPr>
        <w:t>3) Қарауыл құрамына кімдер кіреді?</w:t>
      </w:r>
    </w:p>
    <w:p w:rsidR="00310DAE" w:rsidRPr="00310DAE" w:rsidRDefault="00310DAE" w:rsidP="00310DAE">
      <w:pPr>
        <w:pStyle w:val="a9"/>
        <w:shd w:val="clear" w:color="auto" w:fill="FFFFFF"/>
        <w:spacing w:before="0" w:beforeAutospacing="0" w:after="0" w:afterAutospacing="0"/>
        <w:jc w:val="both"/>
        <w:rPr>
          <w:color w:val="000000"/>
          <w:sz w:val="28"/>
          <w:szCs w:val="28"/>
          <w:lang w:val="kk-KZ"/>
        </w:rPr>
      </w:pPr>
      <w:r w:rsidRPr="00310DAE">
        <w:rPr>
          <w:color w:val="000000"/>
          <w:sz w:val="28"/>
          <w:szCs w:val="28"/>
          <w:lang w:val="kk-KZ"/>
        </w:rPr>
        <w:t>4) Сақшы дегеніміз не?</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804EAB" w:rsidRPr="003C6083" w:rsidRDefault="00804EAB" w:rsidP="00804EAB">
      <w:pPr>
        <w:autoSpaceDE w:val="0"/>
        <w:autoSpaceDN w:val="0"/>
        <w:adjustRightInd w:val="0"/>
        <w:spacing w:after="0" w:line="240" w:lineRule="auto"/>
        <w:rPr>
          <w:rFonts w:ascii="Times New Roman CYR" w:hAnsi="Times New Roman CYR" w:cs="Times New Roman CYR"/>
          <w:b/>
          <w:bCs/>
          <w:sz w:val="28"/>
          <w:szCs w:val="28"/>
        </w:rPr>
      </w:pP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қою</w:t>
      </w:r>
      <w:proofErr w:type="spellEnd"/>
    </w:p>
    <w:p w:rsidR="00804EAB" w:rsidRPr="003C6083" w:rsidRDefault="00804EAB" w:rsidP="00804EAB">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804EAB" w:rsidRPr="00D135E4"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00AB1BD5">
        <w:rPr>
          <w:rFonts w:ascii="Times New Roman CYR" w:hAnsi="Times New Roman CYR" w:cs="Times New Roman CYR"/>
          <w:sz w:val="28"/>
          <w:szCs w:val="28"/>
          <w:lang w:val="kk-KZ"/>
        </w:rPr>
        <w:t xml:space="preserve"> (1) 81</w:t>
      </w:r>
      <w:r w:rsidRPr="00D135E4">
        <w:rPr>
          <w:rFonts w:ascii="Times New Roman CYR" w:hAnsi="Times New Roman CYR" w:cs="Times New Roman CYR"/>
          <w:sz w:val="28"/>
          <w:szCs w:val="28"/>
          <w:lang w:val="kk-KZ"/>
        </w:rPr>
        <w:t xml:space="preserve"> – </w:t>
      </w:r>
      <w:r w:rsidR="00AB1BD5">
        <w:rPr>
          <w:rFonts w:ascii="Times New Roman CYR" w:hAnsi="Times New Roman CYR" w:cs="Times New Roman CYR"/>
          <w:sz w:val="28"/>
          <w:szCs w:val="28"/>
          <w:lang w:val="kk-KZ"/>
        </w:rPr>
        <w:t>89</w:t>
      </w:r>
      <w:bookmarkStart w:id="0" w:name="_GoBack"/>
      <w:bookmarkEnd w:id="0"/>
      <w:r w:rsidRPr="00D135E4">
        <w:rPr>
          <w:rFonts w:ascii="Times New Roman CYR" w:hAnsi="Times New Roman CYR" w:cs="Times New Roman CYR"/>
          <w:sz w:val="28"/>
          <w:szCs w:val="28"/>
          <w:lang w:val="kk-KZ"/>
        </w:rPr>
        <w:t xml:space="preserve"> беттер. </w:t>
      </w:r>
      <w:r>
        <w:rPr>
          <w:rFonts w:ascii="Times New Roman CYR" w:hAnsi="Times New Roman CYR" w:cs="Times New Roman CYR"/>
          <w:sz w:val="28"/>
          <w:szCs w:val="28"/>
          <w:lang w:val="kk-KZ"/>
        </w:rPr>
        <w:t>Дәріс оқу</w:t>
      </w:r>
    </w:p>
    <w:p w:rsidR="00804EAB" w:rsidRPr="003C6083" w:rsidRDefault="00804EAB" w:rsidP="00804EAB">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sidRPr="003C6083">
        <w:rPr>
          <w:rFonts w:ascii="Times New Roman CYR" w:hAnsi="Times New Roman CYR" w:cs="Times New Roman CYR"/>
          <w:bCs/>
          <w:sz w:val="28"/>
          <w:szCs w:val="28"/>
          <w:lang w:val="kk-KZ"/>
        </w:rPr>
        <w:t xml:space="preserve">Қазақстан Республикасының мемлекеттік құрылымы. Қарулы Күштердің ұлттық қауіпсіздікті қамтамасыз етудегі рөлі. </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804EAB" w:rsidRPr="003C6083"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804EAB" w:rsidRPr="00DC4B66" w:rsidRDefault="00804EAB" w:rsidP="00804EAB">
      <w:pPr>
        <w:autoSpaceDE w:val="0"/>
        <w:autoSpaceDN w:val="0"/>
        <w:adjustRightInd w:val="0"/>
        <w:spacing w:after="0" w:line="240" w:lineRule="auto"/>
        <w:rPr>
          <w:rFonts w:ascii="Times New Roman CYR" w:hAnsi="Times New Roman CYR" w:cs="Times New Roman CYR"/>
          <w:sz w:val="28"/>
          <w:szCs w:val="28"/>
          <w:lang w:val="kk-KZ"/>
        </w:rPr>
      </w:pPr>
    </w:p>
    <w:p w:rsidR="00DC59B6" w:rsidRPr="00804EAB" w:rsidRDefault="00DC59B6">
      <w:pPr>
        <w:rPr>
          <w:lang w:val="kk-KZ"/>
        </w:rPr>
      </w:pPr>
    </w:p>
    <w:sectPr w:rsidR="00DC59B6" w:rsidRPr="00804EAB"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02" w:rsidRDefault="00285A12">
      <w:pPr>
        <w:spacing w:after="0" w:line="240" w:lineRule="auto"/>
      </w:pPr>
      <w:r>
        <w:separator/>
      </w:r>
    </w:p>
  </w:endnote>
  <w:endnote w:type="continuationSeparator" w:id="0">
    <w:p w:rsidR="00DF6F02" w:rsidRDefault="0028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AB1B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804EAB">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AB1BD5" w:rsidRPr="00AB1BD5">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AB1BD5"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AB1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02" w:rsidRDefault="00285A12">
      <w:pPr>
        <w:spacing w:after="0" w:line="240" w:lineRule="auto"/>
      </w:pPr>
      <w:r>
        <w:separator/>
      </w:r>
    </w:p>
  </w:footnote>
  <w:footnote w:type="continuationSeparator" w:id="0">
    <w:p w:rsidR="00DF6F02" w:rsidRDefault="00285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AB1B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AB1B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AB1B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1290D"/>
    <w:multiLevelType w:val="hybridMultilevel"/>
    <w:tmpl w:val="485A3098"/>
    <w:lvl w:ilvl="0" w:tplc="4B9E7B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A83608"/>
    <w:multiLevelType w:val="multilevel"/>
    <w:tmpl w:val="32067C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abstractNum w:abstractNumId="7">
    <w:nsid w:val="6D7F61D3"/>
    <w:multiLevelType w:val="multilevel"/>
    <w:tmpl w:val="5784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12"/>
    <w:rsid w:val="00285A12"/>
    <w:rsid w:val="00310DAE"/>
    <w:rsid w:val="00804EAB"/>
    <w:rsid w:val="00966FB5"/>
    <w:rsid w:val="00A30412"/>
    <w:rsid w:val="00AB1BD5"/>
    <w:rsid w:val="00DC59B6"/>
    <w:rsid w:val="00DF6F02"/>
    <w:rsid w:val="00F4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EAB"/>
    <w:pPr>
      <w:spacing w:after="0" w:line="240" w:lineRule="auto"/>
    </w:pPr>
    <w:rPr>
      <w:rFonts w:ascii="Calibri" w:eastAsia="Calibri" w:hAnsi="Calibri" w:cs="Times New Roman"/>
    </w:rPr>
  </w:style>
  <w:style w:type="paragraph" w:styleId="a4">
    <w:name w:val="List Paragraph"/>
    <w:basedOn w:val="a"/>
    <w:uiPriority w:val="34"/>
    <w:qFormat/>
    <w:rsid w:val="00804EAB"/>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804E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4EAB"/>
    <w:rPr>
      <w:rFonts w:eastAsiaTheme="minorEastAsia"/>
      <w:lang w:eastAsia="ru-RU"/>
    </w:rPr>
  </w:style>
  <w:style w:type="paragraph" w:styleId="a7">
    <w:name w:val="footer"/>
    <w:basedOn w:val="a"/>
    <w:link w:val="a8"/>
    <w:uiPriority w:val="99"/>
    <w:unhideWhenUsed/>
    <w:rsid w:val="00804E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EAB"/>
    <w:rPr>
      <w:rFonts w:eastAsiaTheme="minorEastAsia"/>
      <w:lang w:eastAsia="ru-RU"/>
    </w:rPr>
  </w:style>
  <w:style w:type="paragraph" w:styleId="2">
    <w:name w:val="Body Text 2"/>
    <w:basedOn w:val="a"/>
    <w:link w:val="20"/>
    <w:rsid w:val="00804EAB"/>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804EAB"/>
    <w:rPr>
      <w:rFonts w:ascii="Kz Times New Roman" w:eastAsia="Times New Roman" w:hAnsi="Kz Times New Roman" w:cs="Times New Roman"/>
      <w:sz w:val="28"/>
      <w:szCs w:val="20"/>
      <w:lang w:val="ru-MO" w:eastAsia="ru-RU"/>
    </w:rPr>
  </w:style>
  <w:style w:type="paragraph" w:styleId="3">
    <w:name w:val="Body Text 3"/>
    <w:basedOn w:val="a"/>
    <w:link w:val="30"/>
    <w:rsid w:val="00804EAB"/>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804EAB"/>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804E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804EAB"/>
    <w:rPr>
      <w:color w:val="0000FF"/>
      <w:u w:val="single"/>
    </w:rPr>
  </w:style>
  <w:style w:type="character" w:customStyle="1" w:styleId="apple-converted-space">
    <w:name w:val="apple-converted-space"/>
    <w:basedOn w:val="a0"/>
    <w:rsid w:val="00804EAB"/>
  </w:style>
  <w:style w:type="table" w:styleId="ab">
    <w:name w:val="Table Grid"/>
    <w:basedOn w:val="a1"/>
    <w:uiPriority w:val="59"/>
    <w:rsid w:val="00AB1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EAB"/>
    <w:pPr>
      <w:spacing w:after="0" w:line="240" w:lineRule="auto"/>
    </w:pPr>
    <w:rPr>
      <w:rFonts w:ascii="Calibri" w:eastAsia="Calibri" w:hAnsi="Calibri" w:cs="Times New Roman"/>
    </w:rPr>
  </w:style>
  <w:style w:type="paragraph" w:styleId="a4">
    <w:name w:val="List Paragraph"/>
    <w:basedOn w:val="a"/>
    <w:uiPriority w:val="34"/>
    <w:qFormat/>
    <w:rsid w:val="00804EAB"/>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804E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4EAB"/>
    <w:rPr>
      <w:rFonts w:eastAsiaTheme="minorEastAsia"/>
      <w:lang w:eastAsia="ru-RU"/>
    </w:rPr>
  </w:style>
  <w:style w:type="paragraph" w:styleId="a7">
    <w:name w:val="footer"/>
    <w:basedOn w:val="a"/>
    <w:link w:val="a8"/>
    <w:uiPriority w:val="99"/>
    <w:unhideWhenUsed/>
    <w:rsid w:val="00804E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EAB"/>
    <w:rPr>
      <w:rFonts w:eastAsiaTheme="minorEastAsia"/>
      <w:lang w:eastAsia="ru-RU"/>
    </w:rPr>
  </w:style>
  <w:style w:type="paragraph" w:styleId="2">
    <w:name w:val="Body Text 2"/>
    <w:basedOn w:val="a"/>
    <w:link w:val="20"/>
    <w:rsid w:val="00804EAB"/>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804EAB"/>
    <w:rPr>
      <w:rFonts w:ascii="Kz Times New Roman" w:eastAsia="Times New Roman" w:hAnsi="Kz Times New Roman" w:cs="Times New Roman"/>
      <w:sz w:val="28"/>
      <w:szCs w:val="20"/>
      <w:lang w:val="ru-MO" w:eastAsia="ru-RU"/>
    </w:rPr>
  </w:style>
  <w:style w:type="paragraph" w:styleId="3">
    <w:name w:val="Body Text 3"/>
    <w:basedOn w:val="a"/>
    <w:link w:val="30"/>
    <w:rsid w:val="00804EAB"/>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804EAB"/>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804E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804EAB"/>
    <w:rPr>
      <w:color w:val="0000FF"/>
      <w:u w:val="single"/>
    </w:rPr>
  </w:style>
  <w:style w:type="character" w:customStyle="1" w:styleId="apple-converted-space">
    <w:name w:val="apple-converted-space"/>
    <w:basedOn w:val="a0"/>
    <w:rsid w:val="00804EAB"/>
  </w:style>
  <w:style w:type="table" w:styleId="ab">
    <w:name w:val="Table Grid"/>
    <w:basedOn w:val="a1"/>
    <w:uiPriority w:val="59"/>
    <w:rsid w:val="00AB1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2018-02-06T09:19:00Z</dcterms:created>
  <dcterms:modified xsi:type="dcterms:W3CDTF">2018-03-01T00:02:00Z</dcterms:modified>
</cp:coreProperties>
</file>