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8219CC" w:rsidRDefault="00EF699A" w:rsidP="00EF6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 xml:space="preserve">»  </w:t>
      </w:r>
      <w:proofErr w:type="spellStart"/>
      <w:r w:rsidR="00DC4B66" w:rsidRPr="008219CC">
        <w:rPr>
          <w:b/>
          <w:bCs/>
          <w:color w:val="000000" w:themeColor="text1"/>
          <w:sz w:val="28"/>
          <w:szCs w:val="28"/>
        </w:rPr>
        <w:t>М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едициналық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колледжі</w:t>
      </w:r>
      <w:proofErr w:type="spellEnd"/>
      <w:r w:rsidR="00DC4B66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мекемесі</w:t>
      </w:r>
      <w:proofErr w:type="spellEnd"/>
    </w:p>
    <w:p w:rsidR="00EF699A" w:rsidRPr="008219CC" w:rsidRDefault="00EF699A" w:rsidP="00EF699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color w:val="000000" w:themeColor="text1"/>
          <w:sz w:val="28"/>
          <w:szCs w:val="28"/>
        </w:rPr>
        <w:t xml:space="preserve">Учреждение </w:t>
      </w:r>
      <w:r w:rsidR="00DC4B66" w:rsidRPr="008219CC">
        <w:rPr>
          <w:b/>
          <w:color w:val="000000" w:themeColor="text1"/>
          <w:sz w:val="28"/>
          <w:szCs w:val="28"/>
        </w:rPr>
        <w:t>«М</w:t>
      </w:r>
      <w:r w:rsidRPr="008219CC">
        <w:rPr>
          <w:b/>
          <w:bCs/>
          <w:color w:val="000000" w:themeColor="text1"/>
          <w:sz w:val="28"/>
          <w:szCs w:val="28"/>
        </w:rPr>
        <w:t>едицинский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колледж </w:t>
      </w: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кешен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Учебно-методический комплекс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Предмет: </w:t>
      </w:r>
      <w:r w:rsidR="00F665E7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Специальность: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66F5E" w:rsidRPr="008219CC" w:rsidRDefault="000E11B9" w:rsidP="00F665E7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0301013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971CC2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237DBD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Ориентирование на местности</w:t>
      </w:r>
      <w:r w:rsidR="001308E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Оқытушы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Преподаватель: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Заманбеков</w:t>
      </w:r>
      <w:proofErr w:type="spellEnd"/>
      <w:proofErr w:type="gram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Қ.</w:t>
      </w:r>
      <w:proofErr w:type="gramEnd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Ж.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мәж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ілісінде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қаралды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Хаттама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төрайымы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__________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</w: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Рассмотрено </w:t>
      </w:r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заседании ПЦК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Протокол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751F7D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Председатель ПЦК __________</w:t>
      </w:r>
    </w:p>
    <w:p w:rsidR="00D249DB" w:rsidRPr="008219CC" w:rsidRDefault="00D249DB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кешеннің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мазмұны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Содержание УМК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color w:val="000000" w:themeColor="text1"/>
          <w:sz w:val="28"/>
          <w:szCs w:val="28"/>
        </w:rPr>
        <w:t>Қ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мемлекеттік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жалпы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міндетті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білім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беру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ГОСО РК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типовой учебной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ұмыс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Сабақтың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Методическая разработка занятия</w:t>
      </w: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b/>
          <w:bCs/>
          <w:color w:val="000000" w:themeColor="text1"/>
          <w:sz w:val="28"/>
          <w:szCs w:val="28"/>
        </w:rPr>
        <w:lastRenderedPageBreak/>
        <w:t>Қ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мемлекетті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Выписка из государственного стандарта РК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219CC">
        <w:rPr>
          <w:rFonts w:eastAsia="Calibri"/>
          <w:color w:val="000000" w:themeColor="text1"/>
          <w:szCs w:val="28"/>
        </w:rPr>
        <w:t>МЖМБС Қ</w:t>
      </w:r>
      <w:proofErr w:type="gramStart"/>
      <w:r w:rsidRPr="008219CC">
        <w:rPr>
          <w:rFonts w:eastAsia="Calibri"/>
          <w:color w:val="000000" w:themeColor="text1"/>
          <w:szCs w:val="28"/>
        </w:rPr>
        <w:t>Р</w:t>
      </w:r>
      <w:proofErr w:type="gramEnd"/>
      <w:r w:rsidRPr="008219CC">
        <w:rPr>
          <w:rFonts w:eastAsia="Calibri"/>
          <w:color w:val="000000" w:themeColor="text1"/>
          <w:szCs w:val="28"/>
        </w:rPr>
        <w:t xml:space="preserve"> ДСӘДМ 29.07.2016 -661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8219CC" w:rsidRDefault="000E11B9" w:rsidP="000E11B9">
      <w:pPr>
        <w:tabs>
          <w:tab w:val="left" w:pos="666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Алғашқы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әскери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дайындық</w:t>
      </w:r>
      <w:proofErr w:type="spellEnd"/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Начальная военная подготовка</w:t>
      </w:r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E21E14" w:rsidRPr="008219CC" w:rsidRDefault="00E21E14" w:rsidP="00E21E14">
      <w:pPr>
        <w:rPr>
          <w:color w:val="000000" w:themeColor="text1"/>
        </w:rPr>
      </w:pPr>
      <w:proofErr w:type="gramStart"/>
      <w:r w:rsidRPr="008219CC">
        <w:rPr>
          <w:b/>
          <w:color w:val="000000" w:themeColor="text1"/>
        </w:rPr>
        <w:t>Должны знать:</w:t>
      </w:r>
      <w:r w:rsidRPr="008219CC">
        <w:rPr>
          <w:color w:val="000000" w:themeColor="text1"/>
        </w:rPr>
        <w:br/>
        <w:t>      1) место и роль Вооруженных Сил Республики Казахстан в обеспечении национальной безопасности;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символы Вооруженных Сил Республики Казахстан и значение боевого знамени воинской части;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5) назначение уставов Вооруженных Сил Республики Казахстан;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особенности и общее содержание требований Дисциплинарного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7) особенности и общее содержание требований устава внутренней службы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особенности и общее содержание требований строевого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9) общую характеристику современного боя;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виды боя и их характеристику;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организацию мотострелкового отделения и его вооружение;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назначение, боевые свойства, общее устройство и принцип работы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меры безопасности при обращении с оружием и боеприпасами;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определения «строй» и «элементы строя»;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8219CC">
        <w:rPr>
          <w:color w:val="000000" w:themeColor="text1"/>
        </w:rPr>
        <w:t>одношереножного</w:t>
      </w:r>
      <w:proofErr w:type="spellEnd"/>
      <w:r w:rsidRPr="008219CC">
        <w:rPr>
          <w:color w:val="000000" w:themeColor="text1"/>
        </w:rPr>
        <w:t xml:space="preserve"> строя в </w:t>
      </w:r>
      <w:proofErr w:type="spellStart"/>
      <w:r w:rsidRPr="008219CC">
        <w:rPr>
          <w:color w:val="000000" w:themeColor="text1"/>
        </w:rPr>
        <w:t>двухшереножный</w:t>
      </w:r>
      <w:proofErr w:type="spellEnd"/>
      <w:r w:rsidRPr="008219CC">
        <w:rPr>
          <w:color w:val="000000" w:themeColor="text1"/>
        </w:rPr>
        <w:t xml:space="preserve"> и обратно;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18) команды и действия при выполнении выхода из строя и возвращение в строй;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19) общие понятия об ориентирах и ориентировании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20) устройства компаса Адрианова;</w:t>
      </w:r>
      <w:proofErr w:type="gramEnd"/>
    </w:p>
    <w:p w:rsidR="00E21E14" w:rsidRPr="008219CC" w:rsidRDefault="00E21E14" w:rsidP="00E21E14">
      <w:pPr>
        <w:rPr>
          <w:color w:val="000000" w:themeColor="text1"/>
        </w:rPr>
      </w:pPr>
      <w:r w:rsidRPr="008219CC">
        <w:rPr>
          <w:color w:val="000000" w:themeColor="text1"/>
        </w:rPr>
        <w:t xml:space="preserve">       </w:t>
      </w:r>
      <w:proofErr w:type="gramStart"/>
      <w:r w:rsidRPr="008219CC">
        <w:rPr>
          <w:color w:val="000000" w:themeColor="text1"/>
        </w:rPr>
        <w:t xml:space="preserve">21) понятия об азимутах: истинный азимут – А, магнитный азимут – мА, магнитное склонение – </w:t>
      </w:r>
      <w:r w:rsidRPr="008219CC">
        <w:rPr>
          <w:noProof/>
          <w:color w:val="000000" w:themeColor="text1"/>
          <w:sz w:val="28"/>
        </w:rPr>
        <w:drawing>
          <wp:inline distT="0" distB="0" distL="0" distR="0" wp14:anchorId="13AFE7F3" wp14:editId="5E6206E1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CC">
        <w:rPr>
          <w:color w:val="000000" w:themeColor="text1"/>
        </w:rPr>
        <w:t>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22) способы определения сторон горизонта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23) сущность движения по магнитному азимуту.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b/>
          <w:color w:val="000000" w:themeColor="text1"/>
        </w:rPr>
        <w:t>     </w:t>
      </w:r>
      <w:proofErr w:type="gramStart"/>
      <w:r w:rsidRPr="008219CC">
        <w:rPr>
          <w:b/>
          <w:color w:val="000000" w:themeColor="text1"/>
        </w:rPr>
        <w:t>Должны уметь: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1) составлять карточки огня отделения;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передвигаться под огнем противника по любой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преодолевать препятствия (заграждения);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4) выбирать место для наблюдения и стрельбы, а также </w:t>
      </w:r>
      <w:proofErr w:type="spellStart"/>
      <w:r w:rsidRPr="008219CC">
        <w:rPr>
          <w:color w:val="000000" w:themeColor="text1"/>
        </w:rPr>
        <w:t>самоокапываться</w:t>
      </w:r>
      <w:proofErr w:type="spellEnd"/>
      <w:r w:rsidRPr="008219CC">
        <w:rPr>
          <w:color w:val="000000" w:themeColor="text1"/>
        </w:rPr>
        <w:t xml:space="preserve"> в бою;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5) действовать по сигналам «Радиационная опасность!», «Химическая тревога!», «Воздух!», «Отделение к бою!»;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выполнить неполную разборку и сборку автомата (пулемета);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7) проверить исправность автомата (пулемета), его чистоту, смазку и готовность к стрельбе;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устранять задержки, возникшие при стрельбе из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9) принимать строевую стойку, выполнять команды «Становись!», «Равняйсь!», «Смирно!», </w:t>
      </w:r>
      <w:r w:rsidRPr="008219CC">
        <w:rPr>
          <w:color w:val="000000" w:themeColor="text1"/>
        </w:rPr>
        <w:lastRenderedPageBreak/>
        <w:t>«Вольно!», «Заправиться!»;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выполнять движение строевым и походным шагом, повороты на месте и в движении;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выполнять движение выход из строя и возвращение в строй;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выполнять воинское приветствие на месте и движении в головном уборе и без него;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ориентироваться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определять направление магнитного азимута на ориентиры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двигаться на местности по магнитным азимутам.</w:t>
      </w:r>
      <w:r w:rsidRPr="008219CC">
        <w:rPr>
          <w:color w:val="000000" w:themeColor="text1"/>
          <w:sz w:val="28"/>
        </w:rPr>
        <w:br/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885E87" w:rsidRPr="008219CC" w:rsidRDefault="00885E87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BB60AC" w:rsidRPr="008219CC" w:rsidRDefault="00BB60AC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F79E4" w:rsidRPr="008219CC" w:rsidRDefault="00D74D92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8"/>
          <w:szCs w:val="28"/>
        </w:rPr>
        <w:lastRenderedPageBreak/>
        <w:tab/>
      </w:r>
      <w:r w:rsidR="00CF79E4" w:rsidRPr="008219CC">
        <w:rPr>
          <w:color w:val="000000" w:themeColor="text1"/>
          <w:sz w:val="23"/>
          <w:szCs w:val="23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Обучение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Этика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Общественная жизнь: активно участвует в общественной жизни.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Эстетика: ценит и поддерживает эстетику рабочей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Коммуникации и работа в команде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8219CC" w:rsidRDefault="00CF79E4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3"/>
          <w:szCs w:val="23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Укрепление здоровья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Безопасность и качество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8219CC">
              <w:rPr>
                <w:color w:val="000000" w:themeColor="text1"/>
                <w:sz w:val="23"/>
                <w:szCs w:val="23"/>
              </w:rPr>
              <w:t>окружающий</w:t>
            </w:r>
            <w:proofErr w:type="gramEnd"/>
            <w:r w:rsidRPr="008219CC">
              <w:rPr>
                <w:color w:val="000000" w:themeColor="text1"/>
                <w:sz w:val="23"/>
                <w:szCs w:val="23"/>
              </w:rPr>
              <w:t xml:space="preserve">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Клиническая компетенция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Управление процессом оказания медицинской помощи: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оценивает эффективность проводимых лечебных мероприятий;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Выписка из типового учебного плана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Специальность: 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іктілік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030101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19CC">
        <w:rPr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Тақырыптық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жоспар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Тематический план: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бойынша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Всего часов по предмету: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Теория: </w:t>
      </w:r>
      <w:r w:rsidR="00D135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2E09A5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2E09A5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color w:val="000000" w:themeColor="text1"/>
          <w:sz w:val="28"/>
          <w:szCs w:val="28"/>
        </w:rPr>
        <w:tab/>
      </w:r>
    </w:p>
    <w:p w:rsidR="00CA41F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Типовая учебная программа:</w:t>
      </w:r>
      <w:r w:rsidR="00CA41F4" w:rsidRPr="008219CC">
        <w:rPr>
          <w:color w:val="000000" w:themeColor="text1"/>
          <w:sz w:val="20"/>
        </w:rPr>
        <w:t xml:space="preserve"> </w:t>
      </w:r>
      <w:r w:rsidR="00CA41F4" w:rsidRPr="008219CC">
        <w:rPr>
          <w:color w:val="000000" w:themeColor="text1"/>
        </w:rPr>
        <w:t>Основанием для организации и проведения начальной военной подготовки молодежи в организациях образования Республики Казахстан являются:</w:t>
      </w:r>
    </w:p>
    <w:p w:rsidR="00CA41F4" w:rsidRPr="008219CC" w:rsidRDefault="00CA41F4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1) Закон Республики Казахстан «О воинской службе и статусе военнослужащих» от 16 февраля 2012 года;</w:t>
      </w:r>
    </w:p>
    <w:p w:rsidR="00582184" w:rsidRPr="008219CC" w:rsidRDefault="00CA41F4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мазмұны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Содержание дисциплины:</w:t>
      </w:r>
      <w:r w:rsidR="00CA41F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Теоретическое занятие: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Практическое занятие: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1A76DC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A14AA" w:rsidRPr="008219CC" w:rsidRDefault="005A14AA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Ж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ұмыс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Специальность: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0301000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Лечебное дело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D135E4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Квалификация: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0301013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Фельдшер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2E09A5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Предмет: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Курс       І   семестр І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Осы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ырып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қа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берілген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Общее количество часов на данную тему: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Теория: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2 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часа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/Практика: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237DBD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Урок № 25</w:t>
      </w: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582184" w:rsidRPr="008219CC" w:rsidRDefault="000E11B9" w:rsidP="00582184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Тема: </w:t>
      </w:r>
      <w:r w:rsidR="00237DBD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Ориентирование на местности</w:t>
      </w:r>
      <w:r w:rsidR="001308E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965209" w:rsidRPr="008219CC" w:rsidRDefault="00965209" w:rsidP="0096520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тү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р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Вид урока: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61602D" w:rsidRPr="008219CC">
        <w:rPr>
          <w:rFonts w:ascii="Times New Roman CYR" w:hAnsi="Times New Roman CYR" w:cs="Times New Roman CYR"/>
          <w:bCs/>
          <w:color w:val="000000" w:themeColor="text1"/>
        </w:rPr>
        <w:t xml:space="preserve">Теория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 урока: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Количество часов: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Место проведения урока:</w:t>
      </w:r>
      <w:r w:rsidR="00582184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учебный класс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C44BF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>Государственное</w:t>
      </w:r>
      <w:proofErr w:type="gramEnd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устройства РК. Роль ВС в обеспечении национальной безопасности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знать: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CA172C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игере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="00DC44BF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Выполнение строевых приемов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уметь: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A776F0" w:rsidRPr="008219CC" w:rsidRDefault="000E11B9" w:rsidP="00A776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ытушы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ға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арналған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әдебиеттер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«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>Начальная военная подготовка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>»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учебник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10</w:t>
      </w:r>
      <w:r w:rsidR="00B23DC7" w:rsidRPr="008219CC">
        <w:rPr>
          <w:rFonts w:ascii="Times New Roman CYR" w:hAnsi="Times New Roman CYR" w:cs="Times New Roman CYR"/>
          <w:color w:val="000000" w:themeColor="text1"/>
        </w:rPr>
        <w:t xml:space="preserve"> - 11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класс 250 л.</w:t>
      </w:r>
    </w:p>
    <w:p w:rsidR="000E11B9" w:rsidRPr="008219CC" w:rsidRDefault="000E11B9" w:rsidP="00A776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CF02F3" w:rsidRPr="008219CC" w:rsidRDefault="000E11B9" w:rsidP="001A76D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итература для </w:t>
      </w:r>
      <w:proofErr w:type="gramStart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обучающихся</w:t>
      </w:r>
      <w:proofErr w:type="gramEnd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«Начальная военная подготовка » учебник 10 - 11 класс  250 л.</w:t>
      </w: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Методическая разработка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Специальность: 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0301000 </w:t>
      </w:r>
      <w:r w:rsidR="00CF79E4" w:rsidRPr="008219CC">
        <w:rPr>
          <w:color w:val="000000" w:themeColor="text1"/>
          <w:sz w:val="26"/>
          <w:szCs w:val="26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>Лечебное дело</w:t>
      </w:r>
      <w:r w:rsidR="00CF79E4" w:rsidRPr="008219CC">
        <w:rPr>
          <w:color w:val="000000" w:themeColor="text1"/>
          <w:sz w:val="26"/>
          <w:szCs w:val="26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  <w:r w:rsidR="00BB60AC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усвоение новой темы </w:t>
      </w:r>
      <w:r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b/>
          <w:bCs/>
          <w:color w:val="000000" w:themeColor="text1"/>
          <w:sz w:val="26"/>
          <w:szCs w:val="26"/>
        </w:rPr>
        <w:t>Ө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ткі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әд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ісі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Методика проведения: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лекция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саны: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Количество часов: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өтеті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орны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Место проведения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0E11B9" w:rsidP="001A76DC">
      <w:pP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тақырыбы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8219CC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Тема урока: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237DBD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Ориентирование на местности</w:t>
      </w:r>
      <w:r w:rsidR="001308E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F12B0B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мақсаты</w:t>
      </w:r>
      <w:proofErr w:type="spellEnd"/>
      <w:r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: </w:t>
      </w:r>
    </w:p>
    <w:p w:rsidR="00F12B0B" w:rsidRPr="008219CC" w:rsidRDefault="000E11B9" w:rsidP="00EC0B5D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Цель занятия</w:t>
      </w:r>
      <w:r w:rsidR="00237DB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5D7997" w:rsidRPr="008219CC">
        <w:rPr>
          <w:color w:val="000000" w:themeColor="text1"/>
          <w:sz w:val="28"/>
          <w:szCs w:val="28"/>
        </w:rPr>
        <w:t xml:space="preserve"> </w:t>
      </w:r>
      <w:r w:rsidR="00237DBD">
        <w:rPr>
          <w:sz w:val="28"/>
          <w:szCs w:val="28"/>
        </w:rPr>
        <w:t>познакомить с военной топографией, как специальной военной дисциплиной; формирование умения ориентироваться на местности без карты</w:t>
      </w:r>
      <w:r w:rsidR="00965209" w:rsidRPr="008219CC">
        <w:rPr>
          <w:color w:val="000000" w:themeColor="text1"/>
          <w:sz w:val="28"/>
          <w:szCs w:val="28"/>
        </w:rPr>
        <w:t>,</w:t>
      </w:r>
      <w:r w:rsidR="0053459F" w:rsidRPr="008219CC">
        <w:rPr>
          <w:color w:val="000000" w:themeColor="text1"/>
          <w:sz w:val="28"/>
          <w:szCs w:val="28"/>
        </w:rPr>
        <w:t xml:space="preserve"> </w:t>
      </w:r>
      <w:r w:rsidR="00F12B0B" w:rsidRPr="008219CC">
        <w:rPr>
          <w:color w:val="000000" w:themeColor="text1"/>
          <w:sz w:val="28"/>
          <w:szCs w:val="28"/>
        </w:rPr>
        <w:t xml:space="preserve">развивать устную речь, внимание, мышление, расширение кругозора, прививать </w:t>
      </w:r>
      <w:r w:rsidR="005A14AA" w:rsidRPr="008219CC">
        <w:rPr>
          <w:color w:val="000000" w:themeColor="text1"/>
          <w:sz w:val="28"/>
          <w:szCs w:val="28"/>
        </w:rPr>
        <w:t>студентам</w:t>
      </w:r>
      <w:r w:rsidR="00F12B0B" w:rsidRPr="008219CC">
        <w:rPr>
          <w:color w:val="000000" w:themeColor="text1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індеттері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Задачи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8219CC" w:rsidRDefault="000E11B9" w:rsidP="008219CC">
      <w:pPr>
        <w:rPr>
          <w:sz w:val="28"/>
          <w:szCs w:val="28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Образовательная</w:t>
      </w:r>
      <w:proofErr w:type="gramEnd"/>
      <w:r w:rsidR="002434FD"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:</w:t>
      </w:r>
      <w:r w:rsidR="00AC6C31" w:rsidRPr="008219CC">
        <w:rPr>
          <w:color w:val="000000" w:themeColor="text1"/>
          <w:sz w:val="28"/>
          <w:szCs w:val="28"/>
        </w:rPr>
        <w:t xml:space="preserve"> </w:t>
      </w:r>
      <w:r w:rsidR="00237DBD">
        <w:rPr>
          <w:sz w:val="28"/>
          <w:szCs w:val="28"/>
        </w:rPr>
        <w:t>познакомить с военной топографией, как специальной военной дисциплиной; формирование умения ориентироваться на местности без карты</w:t>
      </w:r>
      <w:r w:rsidR="008219CC" w:rsidRPr="000C5257">
        <w:rPr>
          <w:sz w:val="28"/>
          <w:szCs w:val="28"/>
        </w:rPr>
        <w:t>.</w:t>
      </w:r>
    </w:p>
    <w:p w:rsidR="000E11B9" w:rsidRPr="008219CC" w:rsidRDefault="000E11B9" w:rsidP="00542647">
      <w:pP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Развивающая:</w:t>
      </w:r>
      <w:r w:rsidR="00EF224F" w:rsidRPr="008219CC">
        <w:rPr>
          <w:color w:val="000000" w:themeColor="text1"/>
          <w:sz w:val="28"/>
          <w:szCs w:val="28"/>
        </w:rPr>
        <w:t xml:space="preserve"> развивать устную речь, внимание, мышление, расширение кругозора</w:t>
      </w:r>
      <w:proofErr w:type="gramEnd"/>
    </w:p>
    <w:p w:rsidR="0053459F" w:rsidRPr="008219CC" w:rsidRDefault="000E11B9" w:rsidP="0053459F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Воспитательная:</w:t>
      </w:r>
      <w:r w:rsidR="00EF224F" w:rsidRPr="008219CC">
        <w:rPr>
          <w:color w:val="000000" w:themeColor="text1"/>
          <w:sz w:val="28"/>
          <w:szCs w:val="28"/>
        </w:rPr>
        <w:t xml:space="preserve"> прививать </w:t>
      </w:r>
      <w:r w:rsidR="00F12B0B" w:rsidRPr="008219CC">
        <w:rPr>
          <w:color w:val="000000" w:themeColor="text1"/>
          <w:sz w:val="28"/>
          <w:szCs w:val="28"/>
        </w:rPr>
        <w:t>студент</w:t>
      </w:r>
      <w:r w:rsidR="00EF224F" w:rsidRPr="008219CC">
        <w:rPr>
          <w:color w:val="000000" w:themeColor="text1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53459F" w:rsidRPr="008219CC" w:rsidRDefault="0053459F" w:rsidP="0053459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04F2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Оснащение занятия: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Лекция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1A76DC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Межпредметная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связь: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751F7D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Внутрипредметная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Права</w:t>
      </w:r>
      <w:r w:rsidR="001A76DC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                             </w:t>
      </w: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Сабақ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бө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імдерінің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атауы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Уақыт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тәртібі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Временной режим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Ұ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йымдастыру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кезеңі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Организационная часть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Оқытушының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кі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іспе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сөзі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Целевая установка занятия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3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Білімнің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негізін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өзектілей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негіздеу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Ү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тексеру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түсіндіру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Изложение нового материала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40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бекіту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Закрепление новой темы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10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ға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қою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Выставление оценок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Ү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Домашнее задание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</w:tbl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1A76DC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1A76DC" w:rsidRPr="008219CC" w:rsidRDefault="001A76DC" w:rsidP="001A76D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10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Ход теоретического занятия</w:t>
      </w:r>
    </w:p>
    <w:p w:rsidR="00FF2B48" w:rsidRPr="008219CC" w:rsidRDefault="000E11B9" w:rsidP="00FF2B48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Организационная часть.</w:t>
      </w:r>
      <w:r w:rsidR="00EF224F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FF2B48" w:rsidRPr="008219CC">
        <w:rPr>
          <w:color w:val="000000" w:themeColor="text1"/>
          <w:sz w:val="28"/>
          <w:szCs w:val="28"/>
        </w:rPr>
        <w:t>Построение рапорт, приветствие, проверка личного состава и внешнего вида студента.</w:t>
      </w:r>
    </w:p>
    <w:p w:rsidR="00237DBD" w:rsidRPr="00CF2479" w:rsidRDefault="000E11B9" w:rsidP="00237DBD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Целевая установка занятия</w:t>
      </w:r>
      <w:r w:rsid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="005D7997" w:rsidRPr="008219CC">
        <w:rPr>
          <w:color w:val="000000" w:themeColor="text1"/>
          <w:spacing w:val="6"/>
          <w:sz w:val="28"/>
          <w:szCs w:val="28"/>
        </w:rPr>
        <w:t xml:space="preserve"> </w:t>
      </w:r>
      <w:r w:rsidR="00237DBD" w:rsidRPr="00CF2479">
        <w:rPr>
          <w:color w:val="000000"/>
          <w:spacing w:val="-4"/>
          <w:sz w:val="28"/>
          <w:szCs w:val="28"/>
        </w:rPr>
        <w:t xml:space="preserve">Военная топография — специальная военная дисциплина. </w:t>
      </w:r>
      <w:r w:rsidR="00237DBD" w:rsidRPr="00CF2479">
        <w:rPr>
          <w:color w:val="000000"/>
          <w:spacing w:val="4"/>
          <w:sz w:val="28"/>
          <w:szCs w:val="28"/>
        </w:rPr>
        <w:t>Она рассматривает способы изучения местности, ориен</w:t>
      </w:r>
      <w:r w:rsidR="00237DBD" w:rsidRPr="00CF2479">
        <w:rPr>
          <w:color w:val="000000"/>
          <w:spacing w:val="4"/>
          <w:sz w:val="28"/>
          <w:szCs w:val="28"/>
        </w:rPr>
        <w:softHyphen/>
      </w:r>
      <w:r w:rsidR="00237DBD" w:rsidRPr="00CF2479">
        <w:rPr>
          <w:color w:val="000000"/>
          <w:spacing w:val="3"/>
          <w:sz w:val="28"/>
          <w:szCs w:val="28"/>
        </w:rPr>
        <w:t xml:space="preserve">тирование на ней и другие вопросы, связанные с оценкой </w:t>
      </w:r>
      <w:r w:rsidR="00237DBD" w:rsidRPr="00CF2479">
        <w:rPr>
          <w:color w:val="000000"/>
          <w:sz w:val="28"/>
          <w:szCs w:val="28"/>
        </w:rPr>
        <w:t xml:space="preserve">местности и ее особенностей для ведения боевых действий войск, дает навыки использования топографических карт и </w:t>
      </w:r>
      <w:proofErr w:type="spellStart"/>
      <w:r w:rsidR="00237DBD" w:rsidRPr="00CF2479">
        <w:rPr>
          <w:color w:val="000000"/>
          <w:spacing w:val="-2"/>
          <w:sz w:val="28"/>
          <w:szCs w:val="28"/>
        </w:rPr>
        <w:t>аэроснимков</w:t>
      </w:r>
      <w:proofErr w:type="spellEnd"/>
      <w:r w:rsidR="00237DBD" w:rsidRPr="00CF2479">
        <w:rPr>
          <w:color w:val="000000"/>
          <w:spacing w:val="-2"/>
          <w:sz w:val="28"/>
          <w:szCs w:val="28"/>
        </w:rPr>
        <w:t xml:space="preserve"> при выполнении различных боевых задач.</w:t>
      </w:r>
    </w:p>
    <w:p w:rsidR="000E11B9" w:rsidRPr="009A76EC" w:rsidRDefault="000E11B9" w:rsidP="00237DBD">
      <w:pPr>
        <w:shd w:val="clear" w:color="auto" w:fill="FFFFFF"/>
        <w:spacing w:before="144" w:line="240" w:lineRule="atLeast"/>
        <w:ind w:left="29" w:right="7"/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237DBD" w:rsidRDefault="00237DBD" w:rsidP="00237DBD">
      <w:pPr>
        <w:rPr>
          <w:sz w:val="28"/>
          <w:szCs w:val="28"/>
        </w:rPr>
      </w:pPr>
      <w:r w:rsidRPr="00F949B7">
        <w:rPr>
          <w:sz w:val="28"/>
          <w:szCs w:val="28"/>
        </w:rPr>
        <w:t>1)Какова последовательность подготовки ручной осколочной гранаты к метанию?</w:t>
      </w:r>
    </w:p>
    <w:p w:rsidR="00237DBD" w:rsidRDefault="00237DBD" w:rsidP="00237DBD">
      <w:pPr>
        <w:rPr>
          <w:sz w:val="28"/>
          <w:szCs w:val="28"/>
        </w:rPr>
      </w:pPr>
      <w:r w:rsidRPr="00F949B7">
        <w:rPr>
          <w:sz w:val="28"/>
          <w:szCs w:val="28"/>
        </w:rPr>
        <w:t>2)В какой последовательности выполняются приемы метания ручной осколочной гранаты из положения стоя?</w:t>
      </w:r>
    </w:p>
    <w:p w:rsidR="00237DBD" w:rsidRDefault="00237DBD" w:rsidP="00237DBD">
      <w:pPr>
        <w:rPr>
          <w:sz w:val="28"/>
          <w:szCs w:val="28"/>
        </w:rPr>
      </w:pPr>
      <w:r w:rsidRPr="00F949B7">
        <w:rPr>
          <w:sz w:val="28"/>
          <w:szCs w:val="28"/>
        </w:rPr>
        <w:t>3)Расскажите о заряжании гранаты для метания.</w:t>
      </w:r>
    </w:p>
    <w:p w:rsidR="00237DBD" w:rsidRDefault="00237DBD" w:rsidP="00237DBD">
      <w:pPr>
        <w:rPr>
          <w:sz w:val="28"/>
          <w:szCs w:val="28"/>
        </w:rPr>
      </w:pPr>
      <w:r w:rsidRPr="00F949B7">
        <w:rPr>
          <w:sz w:val="28"/>
          <w:szCs w:val="28"/>
        </w:rPr>
        <w:t>4)Какие вы знаете способы метания гранат из траншеи из-за укрытия?</w:t>
      </w:r>
    </w:p>
    <w:p w:rsidR="000E11B9" w:rsidRPr="008219CC" w:rsidRDefault="000E11B9" w:rsidP="005F2E5F">
      <w:pPr>
        <w:shd w:val="clear" w:color="auto" w:fill="FFFFFF"/>
        <w:tabs>
          <w:tab w:val="left" w:pos="320"/>
          <w:tab w:val="center" w:pos="5387"/>
        </w:tabs>
        <w:spacing w:before="137" w:line="240" w:lineRule="atLeast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Изложение нового материала.</w:t>
      </w:r>
    </w:p>
    <w:p w:rsidR="00237DBD" w:rsidRPr="00CF2479" w:rsidRDefault="00237DBD" w:rsidP="00237DBD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CF2479">
        <w:rPr>
          <w:color w:val="000000"/>
          <w:spacing w:val="-4"/>
          <w:sz w:val="28"/>
          <w:szCs w:val="28"/>
        </w:rPr>
        <w:t xml:space="preserve">Военная топография — специальная военная дисциплина. </w:t>
      </w:r>
      <w:r w:rsidRPr="00CF2479">
        <w:rPr>
          <w:color w:val="000000"/>
          <w:spacing w:val="4"/>
          <w:sz w:val="28"/>
          <w:szCs w:val="28"/>
        </w:rPr>
        <w:t>Она рассматривает способы изучения местности, ориен</w:t>
      </w:r>
      <w:r w:rsidRPr="00CF2479">
        <w:rPr>
          <w:color w:val="000000"/>
          <w:spacing w:val="4"/>
          <w:sz w:val="28"/>
          <w:szCs w:val="28"/>
        </w:rPr>
        <w:softHyphen/>
      </w:r>
      <w:r w:rsidRPr="00CF2479">
        <w:rPr>
          <w:color w:val="000000"/>
          <w:spacing w:val="3"/>
          <w:sz w:val="28"/>
          <w:szCs w:val="28"/>
        </w:rPr>
        <w:t xml:space="preserve">тирование на ней и другие вопросы, связанные с оценкой </w:t>
      </w:r>
      <w:r w:rsidRPr="00CF2479">
        <w:rPr>
          <w:color w:val="000000"/>
          <w:sz w:val="28"/>
          <w:szCs w:val="28"/>
        </w:rPr>
        <w:t xml:space="preserve">местности и ее особенностей для ведения боевых действий войск, дает навыки использования топографических карт и </w:t>
      </w:r>
      <w:proofErr w:type="spellStart"/>
      <w:r w:rsidRPr="00CF2479">
        <w:rPr>
          <w:color w:val="000000"/>
          <w:spacing w:val="-2"/>
          <w:sz w:val="28"/>
          <w:szCs w:val="28"/>
        </w:rPr>
        <w:t>аэроснимков</w:t>
      </w:r>
      <w:proofErr w:type="spellEnd"/>
      <w:r w:rsidRPr="00CF2479">
        <w:rPr>
          <w:color w:val="000000"/>
          <w:spacing w:val="-2"/>
          <w:sz w:val="28"/>
          <w:szCs w:val="28"/>
        </w:rPr>
        <w:t xml:space="preserve"> при выполнении различных боевых задач.</w:t>
      </w:r>
    </w:p>
    <w:p w:rsidR="00237DBD" w:rsidRPr="00CF2479" w:rsidRDefault="00237DBD" w:rsidP="00237DBD">
      <w:pPr>
        <w:shd w:val="clear" w:color="auto" w:fill="FFFFFF"/>
        <w:ind w:left="22" w:firstLine="331"/>
        <w:jc w:val="both"/>
        <w:rPr>
          <w:sz w:val="28"/>
          <w:szCs w:val="28"/>
        </w:rPr>
      </w:pPr>
      <w:r w:rsidRPr="00CF2479">
        <w:rPr>
          <w:color w:val="000000"/>
          <w:spacing w:val="1"/>
          <w:sz w:val="28"/>
          <w:szCs w:val="28"/>
        </w:rPr>
        <w:t xml:space="preserve">Изучение военной топографии имеет большое значение при подготовке воинов к практическим действиям в бою, </w:t>
      </w:r>
      <w:r w:rsidRPr="00CF2479">
        <w:rPr>
          <w:color w:val="000000"/>
          <w:spacing w:val="14"/>
          <w:sz w:val="28"/>
          <w:szCs w:val="28"/>
        </w:rPr>
        <w:t xml:space="preserve">способствует развитию таких важных качеств, как </w:t>
      </w:r>
      <w:r w:rsidRPr="00CF2479">
        <w:rPr>
          <w:color w:val="000000"/>
          <w:spacing w:val="13"/>
          <w:sz w:val="28"/>
          <w:szCs w:val="28"/>
        </w:rPr>
        <w:t xml:space="preserve">наблюдательность, точность, умение анализировать результаты наблюдения и делать выводы о влиянии </w:t>
      </w:r>
      <w:r w:rsidRPr="00CF2479">
        <w:rPr>
          <w:color w:val="000000"/>
          <w:spacing w:val="-3"/>
          <w:sz w:val="28"/>
          <w:szCs w:val="28"/>
        </w:rPr>
        <w:t>особенностей местности на выполнение боевой задачи.</w:t>
      </w:r>
    </w:p>
    <w:p w:rsidR="00237DBD" w:rsidRPr="00CF2479" w:rsidRDefault="00237DBD" w:rsidP="00237DBD">
      <w:pPr>
        <w:pStyle w:val="ae"/>
        <w:spacing w:before="0" w:beforeAutospacing="0" w:after="0" w:afterAutospacing="0"/>
        <w:rPr>
          <w:color w:val="000000"/>
          <w:spacing w:val="-3"/>
          <w:sz w:val="28"/>
          <w:szCs w:val="28"/>
        </w:rPr>
      </w:pPr>
      <w:r w:rsidRPr="00CF2479">
        <w:rPr>
          <w:color w:val="000000"/>
          <w:spacing w:val="1"/>
          <w:sz w:val="28"/>
          <w:szCs w:val="28"/>
        </w:rPr>
        <w:t xml:space="preserve">Умение ориентироваться на местности и передвигаться </w:t>
      </w:r>
      <w:r w:rsidRPr="00CF2479">
        <w:rPr>
          <w:color w:val="000000"/>
          <w:spacing w:val="3"/>
          <w:sz w:val="28"/>
          <w:szCs w:val="28"/>
        </w:rPr>
        <w:t xml:space="preserve">по заданным направлениям в любых условиях, свободно </w:t>
      </w:r>
      <w:r w:rsidRPr="00CF2479">
        <w:rPr>
          <w:color w:val="000000"/>
          <w:sz w:val="28"/>
          <w:szCs w:val="28"/>
        </w:rPr>
        <w:t>пользоваться топографической картой необходимо военно</w:t>
      </w:r>
      <w:r w:rsidRPr="00CF2479">
        <w:rPr>
          <w:color w:val="000000"/>
          <w:sz w:val="28"/>
          <w:szCs w:val="28"/>
        </w:rPr>
        <w:softHyphen/>
      </w:r>
      <w:r w:rsidRPr="00CF2479">
        <w:rPr>
          <w:color w:val="000000"/>
          <w:spacing w:val="-6"/>
          <w:sz w:val="28"/>
          <w:szCs w:val="28"/>
        </w:rPr>
        <w:t xml:space="preserve">служащим различных специальностей. Оно нужно десантнику, </w:t>
      </w:r>
      <w:r w:rsidRPr="00CF2479">
        <w:rPr>
          <w:color w:val="000000"/>
          <w:spacing w:val="2"/>
          <w:sz w:val="28"/>
          <w:szCs w:val="28"/>
        </w:rPr>
        <w:t xml:space="preserve">выполняющему боевое задание в тылу врага, разведчику, </w:t>
      </w:r>
      <w:r w:rsidRPr="00CF2479">
        <w:rPr>
          <w:color w:val="000000"/>
          <w:sz w:val="28"/>
          <w:szCs w:val="28"/>
        </w:rPr>
        <w:t>действующему на вражеской территории, саперу, взрываю</w:t>
      </w:r>
      <w:r w:rsidRPr="00CF2479">
        <w:rPr>
          <w:color w:val="000000"/>
          <w:sz w:val="28"/>
          <w:szCs w:val="28"/>
        </w:rPr>
        <w:softHyphen/>
      </w:r>
      <w:r w:rsidRPr="00CF2479">
        <w:rPr>
          <w:color w:val="000000"/>
          <w:spacing w:val="4"/>
          <w:sz w:val="28"/>
          <w:szCs w:val="28"/>
        </w:rPr>
        <w:t xml:space="preserve">щему мосты в расположении противника, наблюдателю, </w:t>
      </w:r>
      <w:r w:rsidRPr="00CF2479">
        <w:rPr>
          <w:color w:val="000000"/>
          <w:spacing w:val="2"/>
          <w:sz w:val="28"/>
          <w:szCs w:val="28"/>
        </w:rPr>
        <w:t xml:space="preserve">засекающему огневые средства противника, </w:t>
      </w:r>
      <w:proofErr w:type="spellStart"/>
      <w:r w:rsidRPr="00CF2479">
        <w:rPr>
          <w:color w:val="000000"/>
          <w:spacing w:val="2"/>
          <w:sz w:val="28"/>
          <w:szCs w:val="28"/>
        </w:rPr>
        <w:t>мотострелку</w:t>
      </w:r>
      <w:proofErr w:type="spellEnd"/>
      <w:r w:rsidRPr="00CF2479">
        <w:rPr>
          <w:color w:val="000000"/>
          <w:spacing w:val="2"/>
          <w:sz w:val="28"/>
          <w:szCs w:val="28"/>
        </w:rPr>
        <w:t xml:space="preserve">, </w:t>
      </w:r>
      <w:r w:rsidRPr="00CF2479">
        <w:rPr>
          <w:color w:val="000000"/>
          <w:spacing w:val="3"/>
          <w:sz w:val="28"/>
          <w:szCs w:val="28"/>
        </w:rPr>
        <w:t xml:space="preserve">артиллеристу, танкисту и воинам других родов войск при </w:t>
      </w:r>
      <w:r w:rsidRPr="00CF2479">
        <w:rPr>
          <w:color w:val="000000"/>
          <w:spacing w:val="-3"/>
          <w:sz w:val="28"/>
          <w:szCs w:val="28"/>
        </w:rPr>
        <w:t>выполнении боевых задач.</w:t>
      </w:r>
    </w:p>
    <w:p w:rsidR="00237DBD" w:rsidRPr="00CF2479" w:rsidRDefault="00237DBD" w:rsidP="00237DBD">
      <w:pPr>
        <w:shd w:val="clear" w:color="auto" w:fill="FFFFFF"/>
        <w:ind w:left="346"/>
        <w:rPr>
          <w:sz w:val="28"/>
          <w:szCs w:val="28"/>
        </w:rPr>
      </w:pPr>
      <w:r w:rsidRPr="00CF2479">
        <w:rPr>
          <w:i/>
          <w:iCs/>
          <w:color w:val="000000"/>
          <w:spacing w:val="-6"/>
          <w:sz w:val="28"/>
          <w:szCs w:val="28"/>
        </w:rPr>
        <w:t>Некоторые сведения о местности.</w:t>
      </w:r>
    </w:p>
    <w:p w:rsidR="00237DBD" w:rsidRPr="00CF2479" w:rsidRDefault="00237DBD" w:rsidP="00237DBD">
      <w:pPr>
        <w:shd w:val="clear" w:color="auto" w:fill="FFFFFF"/>
        <w:ind w:left="7" w:right="14" w:firstLine="338"/>
        <w:jc w:val="both"/>
        <w:rPr>
          <w:sz w:val="28"/>
          <w:szCs w:val="28"/>
        </w:rPr>
      </w:pPr>
      <w:r w:rsidRPr="00CF2479">
        <w:rPr>
          <w:color w:val="000000"/>
          <w:spacing w:val="-1"/>
          <w:sz w:val="28"/>
          <w:szCs w:val="28"/>
        </w:rPr>
        <w:t>Местность играет существенную роль в боевой деятель</w:t>
      </w:r>
      <w:r w:rsidRPr="00CF2479">
        <w:rPr>
          <w:color w:val="000000"/>
          <w:spacing w:val="-1"/>
          <w:sz w:val="28"/>
          <w:szCs w:val="28"/>
        </w:rPr>
        <w:softHyphen/>
        <w:t xml:space="preserve">ности войск. Используя рельеф и местные предметы, войска </w:t>
      </w:r>
      <w:r w:rsidRPr="00CF2479">
        <w:rPr>
          <w:color w:val="000000"/>
          <w:spacing w:val="-3"/>
          <w:sz w:val="28"/>
          <w:szCs w:val="28"/>
        </w:rPr>
        <w:t xml:space="preserve">совершают скрытное передвижение; оборудуют позиции так, </w:t>
      </w:r>
      <w:r w:rsidRPr="00CF2479">
        <w:rPr>
          <w:color w:val="000000"/>
          <w:spacing w:val="3"/>
          <w:sz w:val="28"/>
          <w:szCs w:val="28"/>
        </w:rPr>
        <w:t xml:space="preserve">чтобы противник нес большие потери от наших огневых </w:t>
      </w:r>
      <w:r w:rsidRPr="00CF2479">
        <w:rPr>
          <w:color w:val="000000"/>
          <w:spacing w:val="9"/>
          <w:sz w:val="28"/>
          <w:szCs w:val="28"/>
        </w:rPr>
        <w:t xml:space="preserve">средств; проводят мероприятия по маскировке своего </w:t>
      </w:r>
      <w:r w:rsidRPr="00CF2479">
        <w:rPr>
          <w:color w:val="000000"/>
          <w:spacing w:val="-3"/>
          <w:sz w:val="28"/>
          <w:szCs w:val="28"/>
        </w:rPr>
        <w:t xml:space="preserve">расположения; решают задачи по радиационной, химической </w:t>
      </w:r>
      <w:r w:rsidRPr="00CF2479">
        <w:rPr>
          <w:color w:val="000000"/>
          <w:spacing w:val="-2"/>
          <w:sz w:val="28"/>
          <w:szCs w:val="28"/>
        </w:rPr>
        <w:t xml:space="preserve">и биологической защите в случаях применения противником </w:t>
      </w:r>
      <w:r w:rsidRPr="00CF2479">
        <w:rPr>
          <w:color w:val="000000"/>
          <w:spacing w:val="3"/>
          <w:sz w:val="28"/>
          <w:szCs w:val="28"/>
        </w:rPr>
        <w:t xml:space="preserve">оружия массового поражения. В одних случаях местность </w:t>
      </w:r>
      <w:r w:rsidRPr="00CF2479">
        <w:rPr>
          <w:color w:val="000000"/>
          <w:sz w:val="28"/>
          <w:szCs w:val="28"/>
        </w:rPr>
        <w:t xml:space="preserve">способствует успеху при ведении боевых действий и более эффективному использованию оружия и боевой техники, в </w:t>
      </w:r>
      <w:r w:rsidRPr="00CF2479">
        <w:rPr>
          <w:color w:val="000000"/>
          <w:spacing w:val="-2"/>
          <w:sz w:val="28"/>
          <w:szCs w:val="28"/>
        </w:rPr>
        <w:t>других — препятствует.</w:t>
      </w:r>
    </w:p>
    <w:p w:rsidR="00237DBD" w:rsidRPr="00CF2479" w:rsidRDefault="00237DBD" w:rsidP="00237DBD">
      <w:pPr>
        <w:shd w:val="clear" w:color="auto" w:fill="FFFFFF"/>
        <w:ind w:left="22"/>
        <w:jc w:val="both"/>
        <w:rPr>
          <w:sz w:val="28"/>
          <w:szCs w:val="28"/>
        </w:rPr>
      </w:pPr>
      <w:r w:rsidRPr="00CF2479">
        <w:rPr>
          <w:color w:val="000000"/>
          <w:spacing w:val="4"/>
          <w:sz w:val="28"/>
          <w:szCs w:val="28"/>
        </w:rPr>
        <w:t xml:space="preserve">Местность всегда играла большую роль при ведении </w:t>
      </w:r>
      <w:r w:rsidRPr="00CF2479">
        <w:rPr>
          <w:color w:val="000000"/>
          <w:spacing w:val="-4"/>
          <w:sz w:val="28"/>
          <w:szCs w:val="28"/>
        </w:rPr>
        <w:t xml:space="preserve">боевых действий. Особенно возросло ее значение как фактора </w:t>
      </w:r>
      <w:r w:rsidRPr="00CF2479">
        <w:rPr>
          <w:color w:val="000000"/>
          <w:spacing w:val="12"/>
          <w:sz w:val="28"/>
          <w:szCs w:val="28"/>
        </w:rPr>
        <w:t xml:space="preserve">боевой обстановки в настоящее время в связи </w:t>
      </w:r>
      <w:r w:rsidRPr="00CF2479">
        <w:rPr>
          <w:color w:val="000000"/>
          <w:spacing w:val="12"/>
          <w:sz w:val="28"/>
          <w:szCs w:val="28"/>
        </w:rPr>
        <w:lastRenderedPageBreak/>
        <w:t>с коли</w:t>
      </w:r>
      <w:r w:rsidRPr="00CF2479">
        <w:rPr>
          <w:color w:val="000000"/>
          <w:spacing w:val="-3"/>
          <w:sz w:val="28"/>
          <w:szCs w:val="28"/>
        </w:rPr>
        <w:t xml:space="preserve">чественным ростом и качественным изменением вооружения </w:t>
      </w:r>
      <w:r w:rsidRPr="00CF2479">
        <w:rPr>
          <w:color w:val="000000"/>
          <w:spacing w:val="-4"/>
          <w:sz w:val="28"/>
          <w:szCs w:val="28"/>
        </w:rPr>
        <w:t>и технического оснащения войск. Поэтому уставы Вооружен</w:t>
      </w:r>
      <w:r w:rsidRPr="00CF2479">
        <w:rPr>
          <w:color w:val="000000"/>
          <w:spacing w:val="-4"/>
          <w:sz w:val="28"/>
          <w:szCs w:val="28"/>
        </w:rPr>
        <w:softHyphen/>
      </w:r>
      <w:r w:rsidRPr="00CF2479">
        <w:rPr>
          <w:color w:val="000000"/>
          <w:spacing w:val="3"/>
          <w:sz w:val="28"/>
          <w:szCs w:val="28"/>
        </w:rPr>
        <w:t>ных Сил Республики Казахстан требуют от всех военно</w:t>
      </w:r>
      <w:r w:rsidRPr="00CF2479">
        <w:rPr>
          <w:color w:val="000000"/>
          <w:spacing w:val="3"/>
          <w:sz w:val="28"/>
          <w:szCs w:val="28"/>
        </w:rPr>
        <w:softHyphen/>
      </w:r>
      <w:r w:rsidRPr="00CF2479">
        <w:rPr>
          <w:color w:val="000000"/>
          <w:spacing w:val="8"/>
          <w:sz w:val="28"/>
          <w:szCs w:val="28"/>
        </w:rPr>
        <w:t xml:space="preserve">служащих тщательного изучения и оценки местности, </w:t>
      </w:r>
      <w:r w:rsidRPr="00CF2479">
        <w:rPr>
          <w:color w:val="000000"/>
          <w:spacing w:val="1"/>
          <w:sz w:val="28"/>
          <w:szCs w:val="28"/>
        </w:rPr>
        <w:t>правильного учета ее тактических особенностей примени</w:t>
      </w:r>
      <w:r w:rsidRPr="00CF2479">
        <w:rPr>
          <w:color w:val="000000"/>
          <w:spacing w:val="1"/>
          <w:sz w:val="28"/>
          <w:szCs w:val="28"/>
        </w:rPr>
        <w:softHyphen/>
        <w:t>тельно к конкретной боевой задаче.</w:t>
      </w:r>
    </w:p>
    <w:p w:rsidR="00237DBD" w:rsidRPr="00CF2479" w:rsidRDefault="00237DBD" w:rsidP="00237DBD">
      <w:pPr>
        <w:shd w:val="clear" w:color="auto" w:fill="FFFFFF"/>
        <w:ind w:left="22" w:firstLine="338"/>
        <w:jc w:val="both"/>
        <w:rPr>
          <w:sz w:val="28"/>
          <w:szCs w:val="28"/>
        </w:rPr>
      </w:pPr>
      <w:r w:rsidRPr="00CF2479">
        <w:rPr>
          <w:color w:val="000000"/>
          <w:spacing w:val="2"/>
          <w:sz w:val="28"/>
          <w:szCs w:val="28"/>
        </w:rPr>
        <w:t xml:space="preserve">На местности имеются естественные и искусственные </w:t>
      </w:r>
      <w:r w:rsidRPr="00CF2479">
        <w:rPr>
          <w:color w:val="000000"/>
          <w:spacing w:val="7"/>
          <w:sz w:val="28"/>
          <w:szCs w:val="28"/>
        </w:rPr>
        <w:t xml:space="preserve">объекты. Они объединяются по признаку однородности </w:t>
      </w:r>
      <w:r w:rsidRPr="00CF2479">
        <w:rPr>
          <w:color w:val="000000"/>
          <w:spacing w:val="3"/>
          <w:sz w:val="28"/>
          <w:szCs w:val="28"/>
        </w:rPr>
        <w:t>в определенные группы, которые называются топографи</w:t>
      </w:r>
      <w:r w:rsidRPr="00CF2479">
        <w:rPr>
          <w:color w:val="000000"/>
          <w:spacing w:val="3"/>
          <w:sz w:val="28"/>
          <w:szCs w:val="28"/>
        </w:rPr>
        <w:softHyphen/>
      </w:r>
      <w:r w:rsidRPr="00CF2479">
        <w:rPr>
          <w:color w:val="000000"/>
          <w:sz w:val="28"/>
          <w:szCs w:val="28"/>
        </w:rPr>
        <w:t xml:space="preserve">ческими элементами. </w:t>
      </w:r>
      <w:proofErr w:type="gramStart"/>
      <w:r w:rsidRPr="00CF2479">
        <w:rPr>
          <w:color w:val="000000"/>
          <w:sz w:val="28"/>
          <w:szCs w:val="28"/>
        </w:rPr>
        <w:t xml:space="preserve">К ним относятся: рельеф, населенные пункты, производственные предприятия (промышленные и </w:t>
      </w:r>
      <w:r w:rsidRPr="00CF2479">
        <w:rPr>
          <w:color w:val="000000"/>
          <w:spacing w:val="5"/>
          <w:sz w:val="28"/>
          <w:szCs w:val="28"/>
        </w:rPr>
        <w:t xml:space="preserve">сельскохозяйственные), дорожная сеть (автомобильные, </w:t>
      </w:r>
      <w:r w:rsidRPr="00CF2479">
        <w:rPr>
          <w:color w:val="000000"/>
          <w:spacing w:val="4"/>
          <w:sz w:val="28"/>
          <w:szCs w:val="28"/>
        </w:rPr>
        <w:t>железнодорожные, грунтовые дороги и т. п.), почвенно-</w:t>
      </w:r>
      <w:r w:rsidRPr="00CF2479">
        <w:rPr>
          <w:color w:val="000000"/>
          <w:spacing w:val="7"/>
          <w:sz w:val="28"/>
          <w:szCs w:val="28"/>
        </w:rPr>
        <w:t>растительный покров, гидрография (реки, озера, водо</w:t>
      </w:r>
      <w:r w:rsidRPr="00CF2479">
        <w:rPr>
          <w:color w:val="000000"/>
          <w:spacing w:val="7"/>
          <w:sz w:val="28"/>
          <w:szCs w:val="28"/>
        </w:rPr>
        <w:softHyphen/>
      </w:r>
      <w:r w:rsidRPr="00CF2479">
        <w:rPr>
          <w:color w:val="000000"/>
          <w:sz w:val="28"/>
          <w:szCs w:val="28"/>
        </w:rPr>
        <w:t>хранилища и т. п.).</w:t>
      </w:r>
      <w:proofErr w:type="gramEnd"/>
      <w:r w:rsidRPr="00CF2479">
        <w:rPr>
          <w:color w:val="000000"/>
          <w:sz w:val="28"/>
          <w:szCs w:val="28"/>
        </w:rPr>
        <w:t xml:space="preserve"> Топографические элементы составляют на местности единый комплекс, в котором каждый элемент </w:t>
      </w:r>
      <w:r w:rsidRPr="00CF2479">
        <w:rPr>
          <w:color w:val="000000"/>
          <w:spacing w:val="7"/>
          <w:sz w:val="28"/>
          <w:szCs w:val="28"/>
        </w:rPr>
        <w:t xml:space="preserve">зависит от других и одновременно влияет на них. Их </w:t>
      </w:r>
      <w:r w:rsidRPr="00CF2479">
        <w:rPr>
          <w:color w:val="000000"/>
          <w:sz w:val="28"/>
          <w:szCs w:val="28"/>
        </w:rPr>
        <w:t>сочетание создает разнообразие местности.</w:t>
      </w:r>
    </w:p>
    <w:p w:rsidR="00237DBD" w:rsidRPr="00CF2479" w:rsidRDefault="00237DBD" w:rsidP="00237DBD">
      <w:pPr>
        <w:shd w:val="clear" w:color="auto" w:fill="FFFFFF"/>
        <w:ind w:left="22" w:right="7" w:firstLine="338"/>
        <w:jc w:val="both"/>
        <w:rPr>
          <w:sz w:val="28"/>
          <w:szCs w:val="28"/>
        </w:rPr>
      </w:pPr>
      <w:r w:rsidRPr="00CF2479">
        <w:rPr>
          <w:color w:val="000000"/>
          <w:spacing w:val="3"/>
          <w:sz w:val="28"/>
          <w:szCs w:val="28"/>
        </w:rPr>
        <w:t>Неровности, образующие земную поверхность, назы</w:t>
      </w:r>
      <w:r w:rsidRPr="00CF2479">
        <w:rPr>
          <w:color w:val="000000"/>
          <w:spacing w:val="3"/>
          <w:sz w:val="28"/>
          <w:szCs w:val="28"/>
        </w:rPr>
        <w:softHyphen/>
        <w:t xml:space="preserve">ваются рельефом местности, а все расположенные на ней предметы, созданные природой или трудом человека, — </w:t>
      </w:r>
      <w:r w:rsidRPr="00CF2479">
        <w:rPr>
          <w:color w:val="000000"/>
          <w:spacing w:val="-2"/>
          <w:sz w:val="28"/>
          <w:szCs w:val="28"/>
        </w:rPr>
        <w:t>местными предметами.</w:t>
      </w:r>
    </w:p>
    <w:p w:rsidR="00237DBD" w:rsidRPr="00CF2479" w:rsidRDefault="00237DBD" w:rsidP="00237DBD">
      <w:pPr>
        <w:shd w:val="clear" w:color="auto" w:fill="FFFFFF"/>
        <w:ind w:left="7" w:right="7" w:firstLine="338"/>
        <w:jc w:val="both"/>
        <w:rPr>
          <w:sz w:val="28"/>
          <w:szCs w:val="28"/>
        </w:rPr>
      </w:pPr>
      <w:r w:rsidRPr="00CF2479">
        <w:rPr>
          <w:color w:val="000000"/>
          <w:spacing w:val="2"/>
          <w:sz w:val="28"/>
          <w:szCs w:val="28"/>
        </w:rPr>
        <w:t xml:space="preserve">Рельеф относится к самым существенным показателям </w:t>
      </w:r>
      <w:r w:rsidRPr="00CF2479">
        <w:rPr>
          <w:color w:val="000000"/>
          <w:spacing w:val="-1"/>
          <w:sz w:val="28"/>
          <w:szCs w:val="28"/>
        </w:rPr>
        <w:t xml:space="preserve">особенностей местности. Он оказывает большое влияние на </w:t>
      </w:r>
      <w:r w:rsidRPr="00CF2479">
        <w:rPr>
          <w:color w:val="000000"/>
          <w:spacing w:val="-3"/>
          <w:sz w:val="28"/>
          <w:szCs w:val="28"/>
        </w:rPr>
        <w:t xml:space="preserve">выбор места для наблюдательных пунктов, огневых позиций, </w:t>
      </w:r>
      <w:r w:rsidRPr="00CF2479">
        <w:rPr>
          <w:color w:val="000000"/>
          <w:spacing w:val="1"/>
          <w:sz w:val="28"/>
          <w:szCs w:val="28"/>
        </w:rPr>
        <w:t xml:space="preserve">траншей, ходов сообщения и расположения войск. </w:t>
      </w:r>
      <w:proofErr w:type="gramStart"/>
      <w:r w:rsidRPr="00CF2479">
        <w:rPr>
          <w:color w:val="000000"/>
          <w:spacing w:val="1"/>
          <w:sz w:val="28"/>
          <w:szCs w:val="28"/>
        </w:rPr>
        <w:t xml:space="preserve">Важное </w:t>
      </w:r>
      <w:r w:rsidRPr="00CF2479">
        <w:rPr>
          <w:color w:val="000000"/>
          <w:sz w:val="28"/>
          <w:szCs w:val="28"/>
        </w:rPr>
        <w:t>значение</w:t>
      </w:r>
      <w:proofErr w:type="gramEnd"/>
      <w:r w:rsidRPr="00CF2479">
        <w:rPr>
          <w:color w:val="000000"/>
          <w:sz w:val="28"/>
          <w:szCs w:val="28"/>
        </w:rPr>
        <w:t xml:space="preserve"> для действий мелких подразделений и одиночных </w:t>
      </w:r>
      <w:r w:rsidRPr="00CF2479">
        <w:rPr>
          <w:color w:val="000000"/>
          <w:spacing w:val="-2"/>
          <w:sz w:val="28"/>
          <w:szCs w:val="28"/>
        </w:rPr>
        <w:t xml:space="preserve">солдат имеют небольшие неровности местности — курганы, </w:t>
      </w:r>
      <w:r w:rsidRPr="00CF2479">
        <w:rPr>
          <w:color w:val="000000"/>
          <w:spacing w:val="6"/>
          <w:sz w:val="28"/>
          <w:szCs w:val="28"/>
        </w:rPr>
        <w:t xml:space="preserve">насыпи, ямы, промоины, выемки, воронки от разрывов </w:t>
      </w:r>
      <w:r w:rsidRPr="00CF2479">
        <w:rPr>
          <w:color w:val="000000"/>
          <w:spacing w:val="-1"/>
          <w:sz w:val="28"/>
          <w:szCs w:val="28"/>
        </w:rPr>
        <w:t xml:space="preserve">снарядов и мин. Они широко используются при перебежках </w:t>
      </w:r>
      <w:r w:rsidRPr="00CF2479">
        <w:rPr>
          <w:color w:val="000000"/>
          <w:sz w:val="28"/>
          <w:szCs w:val="28"/>
        </w:rPr>
        <w:t xml:space="preserve">и </w:t>
      </w:r>
      <w:proofErr w:type="spellStart"/>
      <w:r w:rsidRPr="00CF2479">
        <w:rPr>
          <w:color w:val="000000"/>
          <w:sz w:val="28"/>
          <w:szCs w:val="28"/>
        </w:rPr>
        <w:t>переползании</w:t>
      </w:r>
      <w:proofErr w:type="spellEnd"/>
      <w:r w:rsidRPr="00CF2479">
        <w:rPr>
          <w:color w:val="000000"/>
          <w:sz w:val="28"/>
          <w:szCs w:val="28"/>
        </w:rPr>
        <w:t xml:space="preserve"> под огнем противника. Промоины и другие </w:t>
      </w:r>
      <w:r w:rsidRPr="00CF2479">
        <w:rPr>
          <w:color w:val="000000"/>
          <w:spacing w:val="-1"/>
          <w:sz w:val="28"/>
          <w:szCs w:val="28"/>
        </w:rPr>
        <w:t>мелкие складки рельефа, канавы, придорожные кюветы, на</w:t>
      </w:r>
      <w:r w:rsidRPr="00CF2479">
        <w:rPr>
          <w:color w:val="000000"/>
          <w:spacing w:val="-1"/>
          <w:sz w:val="28"/>
          <w:szCs w:val="28"/>
        </w:rPr>
        <w:softHyphen/>
      </w:r>
      <w:r w:rsidRPr="00CF2479">
        <w:rPr>
          <w:color w:val="000000"/>
          <w:spacing w:val="3"/>
          <w:sz w:val="28"/>
          <w:szCs w:val="28"/>
        </w:rPr>
        <w:t>сыпи, выемки и т. п. могут служить защитой от поражаю</w:t>
      </w:r>
      <w:r w:rsidRPr="00CF2479">
        <w:rPr>
          <w:color w:val="000000"/>
          <w:spacing w:val="3"/>
          <w:sz w:val="28"/>
          <w:szCs w:val="28"/>
        </w:rPr>
        <w:softHyphen/>
      </w:r>
      <w:r w:rsidRPr="00CF2479">
        <w:rPr>
          <w:color w:val="000000"/>
          <w:spacing w:val="2"/>
          <w:sz w:val="28"/>
          <w:szCs w:val="28"/>
        </w:rPr>
        <w:t>щего действия ядерного оружия.</w:t>
      </w:r>
    </w:p>
    <w:p w:rsidR="00237DBD" w:rsidRPr="00CF2479" w:rsidRDefault="00237DBD" w:rsidP="00237DBD">
      <w:pPr>
        <w:shd w:val="clear" w:color="auto" w:fill="FFFFFF"/>
        <w:ind w:right="7" w:firstLine="338"/>
        <w:jc w:val="both"/>
        <w:rPr>
          <w:sz w:val="28"/>
          <w:szCs w:val="28"/>
        </w:rPr>
      </w:pPr>
      <w:r w:rsidRPr="00CF2479">
        <w:rPr>
          <w:color w:val="000000"/>
          <w:spacing w:val="4"/>
          <w:sz w:val="28"/>
          <w:szCs w:val="28"/>
        </w:rPr>
        <w:t xml:space="preserve">Каждая форма рельефа образуется поверхностями — </w:t>
      </w:r>
      <w:r w:rsidRPr="00CF2479">
        <w:rPr>
          <w:color w:val="000000"/>
          <w:spacing w:val="-3"/>
          <w:sz w:val="28"/>
          <w:szCs w:val="28"/>
        </w:rPr>
        <w:t xml:space="preserve">скатами (склонами) разнообразной длины, крутизны, высоты </w:t>
      </w:r>
      <w:r w:rsidRPr="00CF2479">
        <w:rPr>
          <w:color w:val="000000"/>
          <w:spacing w:val="3"/>
          <w:sz w:val="28"/>
          <w:szCs w:val="28"/>
        </w:rPr>
        <w:t xml:space="preserve">и формы. Скаты высот являются важными в тактическом </w:t>
      </w:r>
      <w:r w:rsidRPr="00CF2479">
        <w:rPr>
          <w:color w:val="000000"/>
          <w:spacing w:val="4"/>
          <w:sz w:val="28"/>
          <w:szCs w:val="28"/>
        </w:rPr>
        <w:t xml:space="preserve">отношении элементами. Основные характеристики ската </w:t>
      </w:r>
      <w:r w:rsidRPr="00CF2479">
        <w:rPr>
          <w:color w:val="000000"/>
          <w:spacing w:val="3"/>
          <w:sz w:val="28"/>
          <w:szCs w:val="28"/>
        </w:rPr>
        <w:t>даны на рис. 132.</w:t>
      </w:r>
    </w:p>
    <w:p w:rsidR="00237DBD" w:rsidRPr="00CF2479" w:rsidRDefault="00237DBD" w:rsidP="00237DBD">
      <w:pPr>
        <w:shd w:val="clear" w:color="auto" w:fill="FFFFFF"/>
        <w:ind w:right="22" w:firstLine="346"/>
        <w:jc w:val="both"/>
        <w:rPr>
          <w:sz w:val="28"/>
          <w:szCs w:val="28"/>
        </w:rPr>
      </w:pPr>
      <w:r w:rsidRPr="00CF2479">
        <w:rPr>
          <w:color w:val="000000"/>
          <w:spacing w:val="3"/>
          <w:sz w:val="28"/>
          <w:szCs w:val="28"/>
        </w:rPr>
        <w:t xml:space="preserve">В бою надо уметь не только изучать и вести разведку </w:t>
      </w:r>
      <w:r w:rsidRPr="00CF2479">
        <w:rPr>
          <w:color w:val="000000"/>
          <w:spacing w:val="9"/>
          <w:sz w:val="28"/>
          <w:szCs w:val="28"/>
        </w:rPr>
        <w:t>местности, правиль</w:t>
      </w:r>
      <w:r>
        <w:rPr>
          <w:color w:val="000000"/>
          <w:spacing w:val="9"/>
          <w:sz w:val="28"/>
          <w:szCs w:val="28"/>
        </w:rPr>
        <w:t>но ее оценивать, но и уметь приспоса</w:t>
      </w:r>
      <w:r w:rsidRPr="00CF2479">
        <w:rPr>
          <w:color w:val="000000"/>
          <w:spacing w:val="9"/>
          <w:sz w:val="28"/>
          <w:szCs w:val="28"/>
        </w:rPr>
        <w:t>бливаться к ней. Правильно приспосабливаться к</w:t>
      </w:r>
      <w:r w:rsidRPr="00CF2479">
        <w:rPr>
          <w:color w:val="000000"/>
          <w:spacing w:val="10"/>
          <w:sz w:val="28"/>
          <w:szCs w:val="28"/>
        </w:rPr>
        <w:t xml:space="preserve"> местности — значит полнее </w:t>
      </w:r>
      <w:r w:rsidRPr="00CF2479">
        <w:rPr>
          <w:color w:val="000000"/>
          <w:spacing w:val="14"/>
          <w:sz w:val="28"/>
          <w:szCs w:val="28"/>
        </w:rPr>
        <w:t xml:space="preserve">использовать особенности </w:t>
      </w:r>
      <w:r w:rsidRPr="00CF2479">
        <w:rPr>
          <w:color w:val="000000"/>
          <w:spacing w:val="3"/>
          <w:sz w:val="28"/>
          <w:szCs w:val="28"/>
        </w:rPr>
        <w:t xml:space="preserve">рельефа и местных предметов </w:t>
      </w:r>
      <w:r w:rsidRPr="00CF2479">
        <w:rPr>
          <w:color w:val="000000"/>
          <w:sz w:val="28"/>
          <w:szCs w:val="28"/>
        </w:rPr>
        <w:t xml:space="preserve">для скрытного передвижения и </w:t>
      </w:r>
      <w:r w:rsidRPr="00CF2479">
        <w:rPr>
          <w:color w:val="000000"/>
          <w:spacing w:val="4"/>
          <w:sz w:val="28"/>
          <w:szCs w:val="28"/>
        </w:rPr>
        <w:t>наилучшего применения ору</w:t>
      </w:r>
      <w:r w:rsidRPr="00CF2479">
        <w:rPr>
          <w:color w:val="000000"/>
          <w:spacing w:val="2"/>
          <w:sz w:val="28"/>
          <w:szCs w:val="28"/>
        </w:rPr>
        <w:t>жия и боевой техники</w:t>
      </w:r>
    </w:p>
    <w:p w:rsidR="00237DBD" w:rsidRPr="00CF2479" w:rsidRDefault="00237DBD" w:rsidP="00237DBD">
      <w:pPr>
        <w:pStyle w:val="ae"/>
        <w:spacing w:before="0" w:beforeAutospacing="0"/>
        <w:rPr>
          <w:b/>
        </w:rPr>
      </w:pPr>
      <w:r w:rsidRPr="00CF2479">
        <w:rPr>
          <w:b/>
          <w:bCs/>
          <w:color w:val="000000"/>
          <w:spacing w:val="3"/>
        </w:rPr>
        <w:t xml:space="preserve">Рис. </w:t>
      </w:r>
      <w:r w:rsidRPr="00CF2479">
        <w:rPr>
          <w:color w:val="000000"/>
          <w:spacing w:val="3"/>
        </w:rPr>
        <w:t>132. Элементы ската:</w:t>
      </w:r>
      <w:r w:rsidRPr="00CF2479">
        <w:rPr>
          <w:color w:val="000000"/>
          <w:spacing w:val="4"/>
        </w:rPr>
        <w:t xml:space="preserve"> </w:t>
      </w:r>
      <w:r w:rsidRPr="00CF2479">
        <w:rPr>
          <w:color w:val="000000"/>
          <w:spacing w:val="4"/>
          <w:lang w:val="en-US"/>
        </w:rPr>
        <w:t>d</w:t>
      </w:r>
      <w:r w:rsidRPr="00CF2479">
        <w:rPr>
          <w:color w:val="000000"/>
          <w:spacing w:val="4"/>
        </w:rPr>
        <w:t xml:space="preserve"> </w:t>
      </w:r>
      <w:r w:rsidRPr="00CF2479">
        <w:rPr>
          <w:i/>
          <w:iCs/>
          <w:color w:val="000000"/>
          <w:spacing w:val="4"/>
        </w:rPr>
        <w:t xml:space="preserve"> - </w:t>
      </w:r>
      <w:r w:rsidRPr="00CF2479">
        <w:rPr>
          <w:color w:val="000000"/>
          <w:spacing w:val="4"/>
        </w:rPr>
        <w:t xml:space="preserve">Длина; </w:t>
      </w:r>
      <w:r w:rsidRPr="00CF2479">
        <w:rPr>
          <w:i/>
          <w:iCs/>
          <w:color w:val="000000"/>
          <w:spacing w:val="4"/>
          <w:lang w:val="en-US"/>
        </w:rPr>
        <w:t>h</w:t>
      </w:r>
      <w:r w:rsidRPr="00CF2479">
        <w:rPr>
          <w:i/>
          <w:iCs/>
          <w:color w:val="000000"/>
          <w:spacing w:val="4"/>
        </w:rPr>
        <w:t xml:space="preserve"> — </w:t>
      </w:r>
      <w:r w:rsidRPr="00CF2479">
        <w:rPr>
          <w:color w:val="000000"/>
          <w:spacing w:val="4"/>
        </w:rPr>
        <w:t xml:space="preserve">высота; </w:t>
      </w:r>
      <w:r w:rsidRPr="00CF2479">
        <w:rPr>
          <w:i/>
          <w:iCs/>
          <w:color w:val="000000"/>
          <w:spacing w:val="4"/>
          <w:lang w:val="en-US"/>
        </w:rPr>
        <w:t>d</w:t>
      </w:r>
      <w:r w:rsidRPr="00CF2479">
        <w:rPr>
          <w:i/>
          <w:iCs/>
          <w:color w:val="000000"/>
          <w:spacing w:val="4"/>
        </w:rPr>
        <w:t xml:space="preserve"> </w:t>
      </w:r>
      <w:r w:rsidRPr="00CF2479">
        <w:rPr>
          <w:color w:val="000000"/>
          <w:spacing w:val="4"/>
        </w:rPr>
        <w:t>—крутизна</w:t>
      </w:r>
      <w:r>
        <w:rPr>
          <w:b/>
          <w:noProof/>
        </w:rPr>
        <w:drawing>
          <wp:anchor distT="0" distB="0" distL="21590" distR="21590" simplePos="0" relativeHeight="251659264" behindDoc="1" locked="0" layoutInCell="1" allowOverlap="0" wp14:anchorId="39CC772A" wp14:editId="74044B3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447800" cy="838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Pr="00CF2479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  <w:r w:rsidRPr="00CF2479">
        <w:rPr>
          <w:b/>
          <w:bCs/>
          <w:color w:val="000000"/>
          <w:spacing w:val="5"/>
          <w:w w:val="108"/>
          <w:sz w:val="28"/>
          <w:szCs w:val="28"/>
        </w:rPr>
        <w:t>Общие понятия об ориен</w:t>
      </w:r>
      <w:r w:rsidRPr="00CF2479">
        <w:rPr>
          <w:b/>
          <w:bCs/>
          <w:color w:val="000000"/>
          <w:spacing w:val="5"/>
          <w:w w:val="108"/>
          <w:sz w:val="28"/>
          <w:szCs w:val="28"/>
        </w:rPr>
        <w:softHyphen/>
      </w:r>
      <w:r w:rsidRPr="00CF2479">
        <w:rPr>
          <w:b/>
          <w:bCs/>
          <w:color w:val="000000"/>
          <w:spacing w:val="-6"/>
          <w:w w:val="108"/>
          <w:sz w:val="28"/>
          <w:szCs w:val="28"/>
        </w:rPr>
        <w:t>тировании.</w:t>
      </w:r>
    </w:p>
    <w:p w:rsidR="00237DBD" w:rsidRPr="00CF2479" w:rsidRDefault="00237DBD" w:rsidP="00237DBD">
      <w:pPr>
        <w:shd w:val="clear" w:color="auto" w:fill="FFFFFF"/>
        <w:ind w:left="22"/>
        <w:jc w:val="both"/>
        <w:rPr>
          <w:sz w:val="28"/>
          <w:szCs w:val="28"/>
        </w:rPr>
      </w:pPr>
      <w:r w:rsidRPr="00CF2479">
        <w:rPr>
          <w:color w:val="000000"/>
          <w:spacing w:val="4"/>
          <w:sz w:val="28"/>
          <w:szCs w:val="28"/>
        </w:rPr>
        <w:t>Для успешных действий на поле боя каждый воин должен</w:t>
      </w:r>
      <w:r w:rsidRPr="00CF2479">
        <w:rPr>
          <w:color w:val="000000"/>
          <w:spacing w:val="2"/>
          <w:sz w:val="28"/>
          <w:szCs w:val="28"/>
        </w:rPr>
        <w:t xml:space="preserve"> не только </w:t>
      </w:r>
      <w:r w:rsidRPr="00CF2479">
        <w:rPr>
          <w:bCs/>
          <w:smallCaps/>
          <w:color w:val="000000"/>
          <w:spacing w:val="2"/>
          <w:sz w:val="28"/>
          <w:szCs w:val="28"/>
        </w:rPr>
        <w:t>в</w:t>
      </w:r>
      <w:r w:rsidRPr="00CF2479">
        <w:rPr>
          <w:b/>
          <w:bCs/>
          <w:smallCaps/>
          <w:color w:val="000000"/>
          <w:spacing w:val="2"/>
          <w:sz w:val="28"/>
          <w:szCs w:val="28"/>
        </w:rPr>
        <w:t xml:space="preserve"> </w:t>
      </w:r>
      <w:r w:rsidRPr="00CF2479">
        <w:rPr>
          <w:color w:val="000000"/>
          <w:spacing w:val="2"/>
          <w:sz w:val="28"/>
          <w:szCs w:val="28"/>
        </w:rPr>
        <w:t>совершенстве вла</w:t>
      </w:r>
      <w:r w:rsidRPr="00CF2479">
        <w:rPr>
          <w:color w:val="000000"/>
          <w:spacing w:val="5"/>
          <w:sz w:val="28"/>
          <w:szCs w:val="28"/>
        </w:rPr>
        <w:t xml:space="preserve">деть оружием, но и уметь хорошо ориентироваться на </w:t>
      </w:r>
      <w:r w:rsidRPr="00CF2479">
        <w:rPr>
          <w:color w:val="000000"/>
          <w:spacing w:val="12"/>
          <w:sz w:val="28"/>
          <w:szCs w:val="28"/>
        </w:rPr>
        <w:t xml:space="preserve">местности. Слово "ориентироваться" происходит от </w:t>
      </w:r>
      <w:r w:rsidRPr="00CF2479">
        <w:rPr>
          <w:color w:val="000000"/>
          <w:spacing w:val="-2"/>
          <w:sz w:val="28"/>
          <w:szCs w:val="28"/>
        </w:rPr>
        <w:t xml:space="preserve">латинского слова </w:t>
      </w:r>
      <w:proofErr w:type="spellStart"/>
      <w:r w:rsidRPr="00CF2479">
        <w:rPr>
          <w:i/>
          <w:iCs/>
          <w:color w:val="000000"/>
          <w:spacing w:val="-2"/>
          <w:sz w:val="28"/>
          <w:szCs w:val="28"/>
          <w:lang w:val="en-US"/>
        </w:rPr>
        <w:t>oriens</w:t>
      </w:r>
      <w:proofErr w:type="spellEnd"/>
      <w:r w:rsidRPr="00CF2479">
        <w:rPr>
          <w:i/>
          <w:iCs/>
          <w:color w:val="000000"/>
          <w:spacing w:val="-2"/>
          <w:sz w:val="28"/>
          <w:szCs w:val="28"/>
        </w:rPr>
        <w:t xml:space="preserve">, </w:t>
      </w:r>
      <w:r w:rsidRPr="00CF2479">
        <w:rPr>
          <w:color w:val="000000"/>
          <w:spacing w:val="-2"/>
          <w:sz w:val="28"/>
          <w:szCs w:val="28"/>
        </w:rPr>
        <w:t>что означает "восток". И это не слу</w:t>
      </w:r>
      <w:r w:rsidRPr="00CF2479">
        <w:rPr>
          <w:color w:val="000000"/>
          <w:spacing w:val="-2"/>
          <w:sz w:val="28"/>
          <w:szCs w:val="28"/>
        </w:rPr>
        <w:softHyphen/>
        <w:t xml:space="preserve">чайно, так как восток с древнейших времен </w:t>
      </w:r>
      <w:r w:rsidRPr="00CF2479">
        <w:rPr>
          <w:color w:val="000000"/>
          <w:spacing w:val="-2"/>
          <w:sz w:val="28"/>
          <w:szCs w:val="28"/>
        </w:rPr>
        <w:lastRenderedPageBreak/>
        <w:t xml:space="preserve">считался важной </w:t>
      </w:r>
      <w:r w:rsidRPr="00CF2479">
        <w:rPr>
          <w:color w:val="000000"/>
          <w:spacing w:val="-3"/>
          <w:sz w:val="28"/>
          <w:szCs w:val="28"/>
        </w:rPr>
        <w:t xml:space="preserve">стороной: отсюда восходит солнце — источник света и тепла </w:t>
      </w:r>
      <w:r w:rsidRPr="00CF2479">
        <w:rPr>
          <w:color w:val="000000"/>
          <w:spacing w:val="-1"/>
          <w:sz w:val="28"/>
          <w:szCs w:val="28"/>
        </w:rPr>
        <w:t>на земле.</w:t>
      </w:r>
    </w:p>
    <w:p w:rsidR="00237DBD" w:rsidRPr="00CF2479" w:rsidRDefault="00237DBD" w:rsidP="00237DBD">
      <w:pPr>
        <w:shd w:val="clear" w:color="auto" w:fill="FFFFFF"/>
        <w:ind w:left="22" w:right="7" w:firstLine="346"/>
        <w:jc w:val="both"/>
        <w:rPr>
          <w:sz w:val="28"/>
          <w:szCs w:val="28"/>
        </w:rPr>
      </w:pPr>
      <w:r w:rsidRPr="00CF2479">
        <w:rPr>
          <w:color w:val="000000"/>
          <w:spacing w:val="-3"/>
          <w:sz w:val="28"/>
          <w:szCs w:val="28"/>
        </w:rPr>
        <w:t xml:space="preserve">Ориентирование применяется </w:t>
      </w:r>
      <w:r w:rsidRPr="00CF2479">
        <w:rPr>
          <w:b/>
          <w:bCs/>
          <w:color w:val="000000"/>
          <w:spacing w:val="-3"/>
          <w:sz w:val="28"/>
          <w:szCs w:val="28"/>
        </w:rPr>
        <w:t xml:space="preserve">в </w:t>
      </w:r>
      <w:r w:rsidRPr="00CF2479">
        <w:rPr>
          <w:color w:val="000000"/>
          <w:spacing w:val="-3"/>
          <w:sz w:val="28"/>
          <w:szCs w:val="28"/>
        </w:rPr>
        <w:t xml:space="preserve">практике обучения войск </w:t>
      </w:r>
      <w:r w:rsidRPr="00CF2479">
        <w:rPr>
          <w:color w:val="000000"/>
          <w:sz w:val="28"/>
          <w:szCs w:val="28"/>
        </w:rPr>
        <w:t>и в боевой обстановке.</w:t>
      </w:r>
    </w:p>
    <w:p w:rsidR="00237DBD" w:rsidRPr="00CF2479" w:rsidRDefault="00237DBD" w:rsidP="00237DBD">
      <w:pPr>
        <w:shd w:val="clear" w:color="auto" w:fill="FFFFFF"/>
        <w:ind w:left="22" w:firstLine="346"/>
        <w:jc w:val="both"/>
        <w:rPr>
          <w:sz w:val="28"/>
          <w:szCs w:val="28"/>
        </w:rPr>
      </w:pPr>
      <w:r w:rsidRPr="00CF2479">
        <w:rPr>
          <w:b/>
          <w:bCs/>
          <w:color w:val="000000"/>
          <w:spacing w:val="2"/>
          <w:sz w:val="28"/>
          <w:szCs w:val="28"/>
        </w:rPr>
        <w:t xml:space="preserve">Ориентироваться на местности </w:t>
      </w:r>
      <w:r w:rsidRPr="00CF2479">
        <w:rPr>
          <w:color w:val="000000"/>
          <w:spacing w:val="2"/>
          <w:sz w:val="28"/>
          <w:szCs w:val="28"/>
        </w:rPr>
        <w:t xml:space="preserve">— это, значит, найти </w:t>
      </w:r>
      <w:r w:rsidRPr="00CF2479">
        <w:rPr>
          <w:color w:val="000000"/>
          <w:spacing w:val="-2"/>
          <w:sz w:val="28"/>
          <w:szCs w:val="28"/>
        </w:rPr>
        <w:t xml:space="preserve">направление на стороны горизонта (стороны света) — север, </w:t>
      </w:r>
      <w:r w:rsidRPr="00CF2479">
        <w:rPr>
          <w:color w:val="000000"/>
          <w:spacing w:val="12"/>
          <w:sz w:val="28"/>
          <w:szCs w:val="28"/>
        </w:rPr>
        <w:t xml:space="preserve">юг, запад, восток; определить свое местоположение </w:t>
      </w:r>
      <w:r w:rsidRPr="00CF2479">
        <w:rPr>
          <w:color w:val="000000"/>
          <w:spacing w:val="9"/>
          <w:sz w:val="28"/>
          <w:szCs w:val="28"/>
        </w:rPr>
        <w:t xml:space="preserve">относительно окружающих местных предметов, форм </w:t>
      </w:r>
      <w:r w:rsidRPr="00CF2479">
        <w:rPr>
          <w:color w:val="000000"/>
          <w:sz w:val="28"/>
          <w:szCs w:val="28"/>
        </w:rPr>
        <w:t xml:space="preserve">рельефа; найти нужное направление движения и выдержать </w:t>
      </w:r>
      <w:r w:rsidRPr="00CF2479">
        <w:rPr>
          <w:color w:val="000000"/>
          <w:spacing w:val="3"/>
          <w:sz w:val="28"/>
          <w:szCs w:val="28"/>
        </w:rPr>
        <w:t>это направление в пути.</w:t>
      </w:r>
    </w:p>
    <w:p w:rsidR="00237DBD" w:rsidRPr="00CF2479" w:rsidRDefault="00237DBD" w:rsidP="00237DBD">
      <w:pPr>
        <w:shd w:val="clear" w:color="auto" w:fill="FFFFFF"/>
        <w:ind w:left="7" w:right="7" w:firstLine="338"/>
        <w:jc w:val="both"/>
        <w:rPr>
          <w:sz w:val="28"/>
          <w:szCs w:val="28"/>
        </w:rPr>
      </w:pPr>
      <w:r w:rsidRPr="00CF2479">
        <w:rPr>
          <w:b/>
          <w:bCs/>
          <w:color w:val="000000"/>
          <w:spacing w:val="3"/>
          <w:sz w:val="28"/>
          <w:szCs w:val="28"/>
        </w:rPr>
        <w:t xml:space="preserve">Ориентирами </w:t>
      </w:r>
      <w:r w:rsidRPr="00CF2479">
        <w:rPr>
          <w:color w:val="000000"/>
          <w:spacing w:val="3"/>
          <w:sz w:val="28"/>
          <w:szCs w:val="28"/>
        </w:rPr>
        <w:t xml:space="preserve">называются хорошо заметные местные </w:t>
      </w:r>
      <w:r w:rsidRPr="00CF2479">
        <w:rPr>
          <w:color w:val="000000"/>
          <w:spacing w:val="9"/>
          <w:sz w:val="28"/>
          <w:szCs w:val="28"/>
        </w:rPr>
        <w:t xml:space="preserve">предметы </w:t>
      </w:r>
      <w:r w:rsidRPr="00CF2479">
        <w:rPr>
          <w:b/>
          <w:bCs/>
          <w:color w:val="000000"/>
          <w:spacing w:val="9"/>
          <w:sz w:val="28"/>
          <w:szCs w:val="28"/>
        </w:rPr>
        <w:t xml:space="preserve">и </w:t>
      </w:r>
      <w:r w:rsidRPr="00CF2479">
        <w:rPr>
          <w:color w:val="000000"/>
          <w:spacing w:val="9"/>
          <w:sz w:val="28"/>
          <w:szCs w:val="28"/>
        </w:rPr>
        <w:t xml:space="preserve">элементы рельефа, относительно которых </w:t>
      </w:r>
      <w:r w:rsidRPr="00CF2479">
        <w:rPr>
          <w:color w:val="000000"/>
          <w:spacing w:val="8"/>
          <w:sz w:val="28"/>
          <w:szCs w:val="28"/>
        </w:rPr>
        <w:t xml:space="preserve">определяют местоположение, направление движения и </w:t>
      </w:r>
      <w:r w:rsidRPr="00CF2479">
        <w:rPr>
          <w:color w:val="000000"/>
          <w:spacing w:val="1"/>
          <w:sz w:val="28"/>
          <w:szCs w:val="28"/>
        </w:rPr>
        <w:t xml:space="preserve">указывают положение целей и объектов. Ориентир должен </w:t>
      </w:r>
      <w:r w:rsidRPr="00CF2479">
        <w:rPr>
          <w:color w:val="000000"/>
          <w:spacing w:val="2"/>
          <w:sz w:val="28"/>
          <w:szCs w:val="28"/>
        </w:rPr>
        <w:t>резко отличаться от других элементов местности, находя</w:t>
      </w:r>
      <w:r w:rsidRPr="00CF2479">
        <w:rPr>
          <w:color w:val="000000"/>
          <w:spacing w:val="2"/>
          <w:sz w:val="28"/>
          <w:szCs w:val="28"/>
        </w:rPr>
        <w:softHyphen/>
      </w:r>
      <w:r w:rsidRPr="00CF2479">
        <w:rPr>
          <w:color w:val="000000"/>
          <w:spacing w:val="-2"/>
          <w:sz w:val="28"/>
          <w:szCs w:val="28"/>
        </w:rPr>
        <w:t xml:space="preserve">щихся вблизи него, формой, размерами или окраской, чтобы </w:t>
      </w:r>
      <w:r w:rsidRPr="00CF2479">
        <w:rPr>
          <w:color w:val="000000"/>
          <w:spacing w:val="2"/>
          <w:sz w:val="28"/>
          <w:szCs w:val="28"/>
        </w:rPr>
        <w:t>он бросался в глаза при первом взгляде на местность.</w:t>
      </w:r>
    </w:p>
    <w:p w:rsidR="00237DBD" w:rsidRPr="00CF2479" w:rsidRDefault="00237DBD" w:rsidP="00237DBD">
      <w:pPr>
        <w:shd w:val="clear" w:color="auto" w:fill="FFFFFF"/>
        <w:ind w:left="7" w:right="22" w:firstLine="338"/>
        <w:jc w:val="both"/>
        <w:rPr>
          <w:sz w:val="28"/>
          <w:szCs w:val="28"/>
        </w:rPr>
      </w:pPr>
      <w:r w:rsidRPr="00CF2479">
        <w:rPr>
          <w:color w:val="000000"/>
          <w:spacing w:val="-1"/>
          <w:sz w:val="28"/>
          <w:szCs w:val="28"/>
        </w:rPr>
        <w:t xml:space="preserve">Изучение и запоминание местности начинается с выбора </w:t>
      </w:r>
      <w:r w:rsidRPr="00CF2479">
        <w:rPr>
          <w:color w:val="000000"/>
          <w:sz w:val="28"/>
          <w:szCs w:val="28"/>
        </w:rPr>
        <w:t xml:space="preserve">вокруг себя трех-четырех наиболее приметных ориентиров. </w:t>
      </w:r>
      <w:r w:rsidRPr="00CF2479">
        <w:rPr>
          <w:color w:val="000000"/>
          <w:spacing w:val="5"/>
          <w:sz w:val="28"/>
          <w:szCs w:val="28"/>
        </w:rPr>
        <w:t xml:space="preserve">Следует хорошо запомнить их внешний вид и взаимное </w:t>
      </w:r>
      <w:r w:rsidRPr="00CF2479">
        <w:rPr>
          <w:color w:val="000000"/>
          <w:spacing w:val="15"/>
          <w:sz w:val="28"/>
          <w:szCs w:val="28"/>
        </w:rPr>
        <w:t xml:space="preserve">расположение и пользоваться ими как маяками, по </w:t>
      </w:r>
      <w:r w:rsidRPr="00CF2479">
        <w:rPr>
          <w:color w:val="000000"/>
          <w:spacing w:val="-3"/>
          <w:sz w:val="28"/>
          <w:szCs w:val="28"/>
        </w:rPr>
        <w:t xml:space="preserve">которым, когда это необходимо, определять и проверять свое </w:t>
      </w:r>
      <w:r w:rsidRPr="00CF2479">
        <w:rPr>
          <w:color w:val="000000"/>
          <w:spacing w:val="5"/>
          <w:sz w:val="28"/>
          <w:szCs w:val="28"/>
        </w:rPr>
        <w:t xml:space="preserve">местоположение или находить путь движения в нужном </w:t>
      </w:r>
      <w:r w:rsidRPr="00CF2479">
        <w:rPr>
          <w:color w:val="000000"/>
          <w:spacing w:val="2"/>
          <w:sz w:val="28"/>
          <w:szCs w:val="28"/>
        </w:rPr>
        <w:t>направлении.</w:t>
      </w:r>
    </w:p>
    <w:p w:rsidR="00237DBD" w:rsidRPr="00CF2479" w:rsidRDefault="00237DBD" w:rsidP="00237DBD">
      <w:pPr>
        <w:shd w:val="clear" w:color="auto" w:fill="FFFFFF"/>
        <w:ind w:left="346"/>
        <w:rPr>
          <w:sz w:val="28"/>
          <w:szCs w:val="28"/>
        </w:rPr>
      </w:pPr>
      <w:r w:rsidRPr="00CF2479">
        <w:rPr>
          <w:b/>
          <w:bCs/>
          <w:color w:val="000000"/>
          <w:spacing w:val="-1"/>
          <w:w w:val="108"/>
          <w:sz w:val="28"/>
          <w:szCs w:val="28"/>
        </w:rPr>
        <w:t>Способы определения сторон горизонта.</w:t>
      </w:r>
    </w:p>
    <w:p w:rsidR="00237DBD" w:rsidRPr="00CF2479" w:rsidRDefault="00237DBD" w:rsidP="00237DBD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CF2479">
        <w:rPr>
          <w:color w:val="000000"/>
          <w:spacing w:val="9"/>
          <w:sz w:val="28"/>
          <w:szCs w:val="28"/>
        </w:rPr>
        <w:t xml:space="preserve">Стороны горизонта на местности определяются по </w:t>
      </w:r>
      <w:r w:rsidRPr="00CF2479">
        <w:rPr>
          <w:color w:val="000000"/>
          <w:spacing w:val="-4"/>
          <w:sz w:val="28"/>
          <w:szCs w:val="28"/>
        </w:rPr>
        <w:t xml:space="preserve">компасу, небесным светилам и местным признакам. Наиболее </w:t>
      </w:r>
      <w:r w:rsidRPr="00CF2479">
        <w:rPr>
          <w:color w:val="000000"/>
          <w:spacing w:val="7"/>
          <w:sz w:val="28"/>
          <w:szCs w:val="28"/>
        </w:rPr>
        <w:t xml:space="preserve">распространен способ определения сторон горизонта с </w:t>
      </w:r>
      <w:r w:rsidRPr="00CF2479">
        <w:rPr>
          <w:color w:val="000000"/>
          <w:sz w:val="28"/>
          <w:szCs w:val="28"/>
        </w:rPr>
        <w:t>помощью компаса.</w:t>
      </w:r>
    </w:p>
    <w:p w:rsidR="00237DBD" w:rsidRPr="00CF2479" w:rsidRDefault="00237DBD" w:rsidP="00237DBD">
      <w:pPr>
        <w:shd w:val="clear" w:color="auto" w:fill="FFFFFF"/>
        <w:ind w:left="36" w:firstLine="338"/>
        <w:jc w:val="both"/>
        <w:rPr>
          <w:sz w:val="28"/>
          <w:szCs w:val="28"/>
        </w:rPr>
      </w:pPr>
      <w:r w:rsidRPr="00CF2479">
        <w:rPr>
          <w:color w:val="000000"/>
          <w:spacing w:val="11"/>
          <w:sz w:val="28"/>
          <w:szCs w:val="28"/>
        </w:rPr>
        <w:t xml:space="preserve">Азимут истинный и магнитный, его определение. </w:t>
      </w:r>
      <w:r w:rsidRPr="00CF2479">
        <w:rPr>
          <w:color w:val="000000"/>
          <w:spacing w:val="6"/>
          <w:sz w:val="28"/>
          <w:szCs w:val="28"/>
        </w:rPr>
        <w:t>Порядок определения азимута по местным предметам и направления движения по азимуту.</w:t>
      </w:r>
    </w:p>
    <w:p w:rsidR="00237DBD" w:rsidRPr="00CF2479" w:rsidRDefault="00237DBD" w:rsidP="00237DBD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CF2479">
        <w:rPr>
          <w:color w:val="000000"/>
          <w:spacing w:val="1"/>
          <w:sz w:val="28"/>
          <w:szCs w:val="28"/>
        </w:rPr>
        <w:t xml:space="preserve">Каждому из нас знаком магнитный компас, с помощью </w:t>
      </w:r>
      <w:r w:rsidRPr="00CF2479">
        <w:rPr>
          <w:color w:val="000000"/>
          <w:spacing w:val="-4"/>
          <w:sz w:val="28"/>
          <w:szCs w:val="28"/>
        </w:rPr>
        <w:t xml:space="preserve">которого можно определить стороны горизонта. Изобретение </w:t>
      </w:r>
      <w:r w:rsidRPr="00CF2479">
        <w:rPr>
          <w:color w:val="000000"/>
          <w:spacing w:val="8"/>
          <w:sz w:val="28"/>
          <w:szCs w:val="28"/>
        </w:rPr>
        <w:t xml:space="preserve">этого чудесного прибора по праву относится к числу </w:t>
      </w:r>
      <w:r w:rsidRPr="00CF2479">
        <w:rPr>
          <w:color w:val="000000"/>
          <w:spacing w:val="-1"/>
          <w:sz w:val="28"/>
          <w:szCs w:val="28"/>
        </w:rPr>
        <w:t xml:space="preserve">немногих открытий, имевших первостепенное значение для </w:t>
      </w:r>
      <w:r w:rsidRPr="00CF2479">
        <w:rPr>
          <w:color w:val="000000"/>
          <w:spacing w:val="-2"/>
          <w:sz w:val="28"/>
          <w:szCs w:val="28"/>
        </w:rPr>
        <w:t xml:space="preserve">развития цивилизации. Трудно сказать, где и когда появился </w:t>
      </w:r>
      <w:r w:rsidRPr="00CF2479">
        <w:rPr>
          <w:color w:val="000000"/>
          <w:spacing w:val="8"/>
          <w:sz w:val="28"/>
          <w:szCs w:val="28"/>
        </w:rPr>
        <w:t xml:space="preserve">компас впервые. Американские ученые при раскопках </w:t>
      </w:r>
      <w:r w:rsidRPr="00CF2479">
        <w:rPr>
          <w:color w:val="000000"/>
          <w:spacing w:val="11"/>
          <w:sz w:val="28"/>
          <w:szCs w:val="28"/>
        </w:rPr>
        <w:t xml:space="preserve">мексиканского поселка Сан-Лоренцо нашли обломок </w:t>
      </w:r>
      <w:r w:rsidRPr="00CF2479">
        <w:rPr>
          <w:color w:val="000000"/>
          <w:spacing w:val="4"/>
          <w:sz w:val="28"/>
          <w:szCs w:val="28"/>
        </w:rPr>
        <w:t xml:space="preserve">магнитного железняка, на котором хорошо видны следы </w:t>
      </w:r>
      <w:r w:rsidRPr="00CF2479">
        <w:rPr>
          <w:color w:val="000000"/>
          <w:spacing w:val="5"/>
          <w:sz w:val="28"/>
          <w:szCs w:val="28"/>
        </w:rPr>
        <w:t xml:space="preserve">искусственной обработки. После тщательного изучения </w:t>
      </w:r>
      <w:r w:rsidRPr="00CF2479">
        <w:rPr>
          <w:color w:val="000000"/>
          <w:spacing w:val="6"/>
          <w:sz w:val="28"/>
          <w:szCs w:val="28"/>
        </w:rPr>
        <w:t xml:space="preserve">исследователи сделали вывод, что этому обломку около </w:t>
      </w:r>
      <w:r w:rsidRPr="00CF2479">
        <w:rPr>
          <w:color w:val="000000"/>
          <w:spacing w:val="1"/>
          <w:sz w:val="28"/>
          <w:szCs w:val="28"/>
        </w:rPr>
        <w:t>3 тыс. лет и что он был частью древнейшего компаса.</w:t>
      </w:r>
    </w:p>
    <w:p w:rsidR="00237DBD" w:rsidRPr="00CF2479" w:rsidRDefault="00237DBD" w:rsidP="00237DBD">
      <w:pPr>
        <w:shd w:val="clear" w:color="auto" w:fill="FFFFFF"/>
        <w:ind w:left="22" w:right="7" w:firstLine="338"/>
        <w:jc w:val="both"/>
        <w:rPr>
          <w:sz w:val="28"/>
          <w:szCs w:val="28"/>
        </w:rPr>
      </w:pPr>
      <w:r w:rsidRPr="00CF2479">
        <w:rPr>
          <w:color w:val="000000"/>
          <w:spacing w:val="1"/>
          <w:sz w:val="28"/>
          <w:szCs w:val="28"/>
        </w:rPr>
        <w:t xml:space="preserve">Конструкция компаса постепенно совершенствовалась. </w:t>
      </w:r>
      <w:r w:rsidRPr="00CF2479">
        <w:rPr>
          <w:color w:val="000000"/>
          <w:spacing w:val="7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302 г"/>
        </w:smartTagPr>
        <w:r w:rsidRPr="00CF2479">
          <w:rPr>
            <w:color w:val="000000"/>
            <w:spacing w:val="7"/>
            <w:sz w:val="28"/>
            <w:szCs w:val="28"/>
          </w:rPr>
          <w:t>1302 г</w:t>
        </w:r>
      </w:smartTag>
      <w:r w:rsidRPr="00CF2479">
        <w:rPr>
          <w:color w:val="000000"/>
          <w:spacing w:val="7"/>
          <w:sz w:val="28"/>
          <w:szCs w:val="28"/>
        </w:rPr>
        <w:t xml:space="preserve">. итальянский ювелир </w:t>
      </w:r>
      <w:proofErr w:type="spellStart"/>
      <w:r w:rsidRPr="00CF2479">
        <w:rPr>
          <w:color w:val="000000"/>
          <w:spacing w:val="7"/>
          <w:sz w:val="28"/>
          <w:szCs w:val="28"/>
        </w:rPr>
        <w:t>Флавио</w:t>
      </w:r>
      <w:proofErr w:type="spellEnd"/>
      <w:r w:rsidRPr="00CF2479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CF2479">
        <w:rPr>
          <w:color w:val="000000"/>
          <w:spacing w:val="7"/>
          <w:sz w:val="28"/>
          <w:szCs w:val="28"/>
        </w:rPr>
        <w:t>Джойя</w:t>
      </w:r>
      <w:proofErr w:type="spellEnd"/>
      <w:r w:rsidRPr="00CF2479">
        <w:rPr>
          <w:color w:val="000000"/>
          <w:spacing w:val="7"/>
          <w:sz w:val="28"/>
          <w:szCs w:val="28"/>
        </w:rPr>
        <w:t xml:space="preserve"> скрепил </w:t>
      </w:r>
      <w:r w:rsidRPr="00CF2479">
        <w:rPr>
          <w:color w:val="000000"/>
          <w:spacing w:val="4"/>
          <w:sz w:val="28"/>
          <w:szCs w:val="28"/>
        </w:rPr>
        <w:t xml:space="preserve">магнитную иглу с бумажным кругом-катушкой, по краю </w:t>
      </w:r>
      <w:r w:rsidRPr="00CF2479">
        <w:rPr>
          <w:color w:val="000000"/>
          <w:spacing w:val="2"/>
          <w:sz w:val="28"/>
          <w:szCs w:val="28"/>
        </w:rPr>
        <w:t xml:space="preserve">которого нанес градусные деления, а из центра его провел 32 луча, соответствующие определенным направлениям и </w:t>
      </w:r>
      <w:r w:rsidRPr="00CF2479">
        <w:rPr>
          <w:color w:val="000000"/>
          <w:spacing w:val="3"/>
          <w:sz w:val="28"/>
          <w:szCs w:val="28"/>
        </w:rPr>
        <w:t xml:space="preserve">румбам. Посчитав </w:t>
      </w:r>
      <w:proofErr w:type="spellStart"/>
      <w:r w:rsidRPr="00CF2479">
        <w:rPr>
          <w:color w:val="000000"/>
          <w:spacing w:val="3"/>
          <w:sz w:val="28"/>
          <w:szCs w:val="28"/>
        </w:rPr>
        <w:t>Джойя</w:t>
      </w:r>
      <w:proofErr w:type="spellEnd"/>
      <w:r w:rsidRPr="00CF2479">
        <w:rPr>
          <w:color w:val="000000"/>
          <w:spacing w:val="3"/>
          <w:sz w:val="28"/>
          <w:szCs w:val="28"/>
        </w:rPr>
        <w:t xml:space="preserve"> изобретателем компаса, благо</w:t>
      </w:r>
      <w:r w:rsidRPr="00CF2479">
        <w:rPr>
          <w:color w:val="000000"/>
          <w:spacing w:val="3"/>
          <w:sz w:val="28"/>
          <w:szCs w:val="28"/>
        </w:rPr>
        <w:softHyphen/>
        <w:t xml:space="preserve">дарные жители Неаполя в </w:t>
      </w:r>
      <w:smartTag w:uri="urn:schemas-microsoft-com:office:smarttags" w:element="metricconverter">
        <w:smartTagPr>
          <w:attr w:name="ProductID" w:val="1902 г"/>
        </w:smartTagPr>
        <w:r w:rsidRPr="00CF2479">
          <w:rPr>
            <w:color w:val="000000"/>
            <w:spacing w:val="3"/>
            <w:sz w:val="28"/>
            <w:szCs w:val="28"/>
          </w:rPr>
          <w:t>1902 г</w:t>
        </w:r>
      </w:smartTag>
      <w:r w:rsidRPr="00CF2479">
        <w:rPr>
          <w:color w:val="000000"/>
          <w:spacing w:val="3"/>
          <w:sz w:val="28"/>
          <w:szCs w:val="28"/>
        </w:rPr>
        <w:t xml:space="preserve">. соорудили в его честь </w:t>
      </w:r>
      <w:r w:rsidRPr="00CF2479">
        <w:rPr>
          <w:color w:val="000000"/>
          <w:spacing w:val="1"/>
          <w:sz w:val="28"/>
          <w:szCs w:val="28"/>
        </w:rPr>
        <w:t>памятный обелиск.</w:t>
      </w:r>
    </w:p>
    <w:p w:rsidR="00237DBD" w:rsidRPr="00CF2479" w:rsidRDefault="00237DBD" w:rsidP="00237DBD">
      <w:pPr>
        <w:shd w:val="clear" w:color="auto" w:fill="FFFFFF"/>
        <w:ind w:left="14" w:right="14" w:firstLine="338"/>
        <w:jc w:val="both"/>
        <w:rPr>
          <w:sz w:val="28"/>
          <w:szCs w:val="28"/>
        </w:rPr>
      </w:pPr>
      <w:r w:rsidRPr="00CF2479">
        <w:rPr>
          <w:color w:val="000000"/>
          <w:spacing w:val="4"/>
          <w:sz w:val="28"/>
          <w:szCs w:val="28"/>
        </w:rPr>
        <w:t xml:space="preserve">Долгое время ученые не могли правильно объяснить </w:t>
      </w:r>
      <w:r w:rsidRPr="00CF2479">
        <w:rPr>
          <w:color w:val="000000"/>
          <w:spacing w:val="1"/>
          <w:sz w:val="28"/>
          <w:szCs w:val="28"/>
        </w:rPr>
        <w:t xml:space="preserve">загадочное свойство магнитной стрелки останавливаться в </w:t>
      </w:r>
      <w:r w:rsidRPr="00CF2479">
        <w:rPr>
          <w:color w:val="000000"/>
          <w:spacing w:val="-5"/>
          <w:sz w:val="28"/>
          <w:szCs w:val="28"/>
        </w:rPr>
        <w:t xml:space="preserve">направлении север — юг. Впервые научное обоснование этого </w:t>
      </w:r>
      <w:r w:rsidRPr="00CF2479">
        <w:rPr>
          <w:color w:val="000000"/>
          <w:spacing w:val="22"/>
          <w:sz w:val="28"/>
          <w:szCs w:val="28"/>
        </w:rPr>
        <w:t xml:space="preserve">явления было дано в </w:t>
      </w:r>
      <w:smartTag w:uri="urn:schemas-microsoft-com:office:smarttags" w:element="metricconverter">
        <w:smartTagPr>
          <w:attr w:name="ProductID" w:val="1600 г"/>
        </w:smartTagPr>
        <w:r w:rsidRPr="00CF2479">
          <w:rPr>
            <w:color w:val="000000"/>
            <w:spacing w:val="22"/>
            <w:sz w:val="28"/>
            <w:szCs w:val="28"/>
          </w:rPr>
          <w:t>1600 г</w:t>
        </w:r>
      </w:smartTag>
      <w:r w:rsidRPr="00CF2479">
        <w:rPr>
          <w:color w:val="000000"/>
          <w:spacing w:val="22"/>
          <w:sz w:val="28"/>
          <w:szCs w:val="28"/>
        </w:rPr>
        <w:t xml:space="preserve">. английским ученым </w:t>
      </w:r>
      <w:r w:rsidRPr="00CF2479">
        <w:rPr>
          <w:color w:val="000000"/>
          <w:spacing w:val="-1"/>
          <w:sz w:val="28"/>
          <w:szCs w:val="28"/>
        </w:rPr>
        <w:t xml:space="preserve">В. Гильбертом, придворным лекарем английской королевы. </w:t>
      </w:r>
      <w:r w:rsidRPr="00CF2479">
        <w:rPr>
          <w:color w:val="000000"/>
          <w:spacing w:val="9"/>
          <w:sz w:val="28"/>
          <w:szCs w:val="28"/>
        </w:rPr>
        <w:t xml:space="preserve">Он намагничивал железные шары и проводил с ними </w:t>
      </w:r>
      <w:r w:rsidRPr="00CF2479">
        <w:rPr>
          <w:color w:val="000000"/>
          <w:spacing w:val="3"/>
          <w:sz w:val="28"/>
          <w:szCs w:val="28"/>
        </w:rPr>
        <w:t xml:space="preserve">различные опыты. Потом написал сочинение "О магните, </w:t>
      </w:r>
      <w:r w:rsidRPr="00CF2479">
        <w:rPr>
          <w:color w:val="000000"/>
          <w:sz w:val="28"/>
          <w:szCs w:val="28"/>
        </w:rPr>
        <w:t>магнитных телах и о большом магните — Земле".</w:t>
      </w:r>
    </w:p>
    <w:p w:rsidR="00237DBD" w:rsidRPr="00CF2479" w:rsidRDefault="00237DBD" w:rsidP="00237DBD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CF2479">
        <w:rPr>
          <w:color w:val="000000"/>
          <w:spacing w:val="4"/>
          <w:sz w:val="28"/>
          <w:szCs w:val="28"/>
        </w:rPr>
        <w:lastRenderedPageBreak/>
        <w:t xml:space="preserve">Так, в </w:t>
      </w:r>
      <w:smartTag w:uri="urn:schemas-microsoft-com:office:smarttags" w:element="metricconverter">
        <w:smartTagPr>
          <w:attr w:name="ProductID" w:val="1600 г"/>
        </w:smartTagPr>
        <w:r w:rsidRPr="00CF2479">
          <w:rPr>
            <w:color w:val="000000"/>
            <w:spacing w:val="4"/>
            <w:sz w:val="28"/>
            <w:szCs w:val="28"/>
          </w:rPr>
          <w:t>1600 г</w:t>
        </w:r>
      </w:smartTag>
      <w:r w:rsidRPr="00CF2479">
        <w:rPr>
          <w:color w:val="000000"/>
          <w:spacing w:val="4"/>
          <w:sz w:val="28"/>
          <w:szCs w:val="28"/>
        </w:rPr>
        <w:t xml:space="preserve">. люди узнали о магнитном поле Земли. </w:t>
      </w:r>
      <w:r w:rsidRPr="00CF2479">
        <w:rPr>
          <w:color w:val="000000"/>
          <w:spacing w:val="-3"/>
          <w:sz w:val="28"/>
          <w:szCs w:val="28"/>
        </w:rPr>
        <w:t xml:space="preserve">Оно-то и действует на легкую стрелку компаса, устанавливая </w:t>
      </w:r>
      <w:r w:rsidRPr="00CF2479">
        <w:rPr>
          <w:color w:val="000000"/>
          <w:spacing w:val="-2"/>
          <w:sz w:val="28"/>
          <w:szCs w:val="28"/>
        </w:rPr>
        <w:t>ее в направлении север — юг.</w:t>
      </w:r>
    </w:p>
    <w:p w:rsidR="00237DBD" w:rsidRPr="00CF2479" w:rsidRDefault="00237DBD" w:rsidP="00237DBD">
      <w:pPr>
        <w:shd w:val="clear" w:color="auto" w:fill="FFFFFF"/>
        <w:ind w:left="7" w:right="22" w:firstLine="338"/>
        <w:jc w:val="both"/>
        <w:rPr>
          <w:sz w:val="28"/>
          <w:szCs w:val="28"/>
        </w:rPr>
      </w:pPr>
      <w:r w:rsidRPr="00CF2479">
        <w:rPr>
          <w:color w:val="000000"/>
          <w:spacing w:val="2"/>
          <w:sz w:val="28"/>
          <w:szCs w:val="28"/>
        </w:rPr>
        <w:t xml:space="preserve">Со времени изобретения компаса прошли столетия, но </w:t>
      </w:r>
      <w:r w:rsidRPr="00CF2479">
        <w:rPr>
          <w:color w:val="000000"/>
          <w:spacing w:val="9"/>
          <w:sz w:val="28"/>
          <w:szCs w:val="28"/>
        </w:rPr>
        <w:t xml:space="preserve">этот простейший прибор применяется и сегодня. Его </w:t>
      </w:r>
      <w:r w:rsidRPr="00CF2479">
        <w:rPr>
          <w:color w:val="000000"/>
          <w:spacing w:val="1"/>
          <w:sz w:val="28"/>
          <w:szCs w:val="28"/>
        </w:rPr>
        <w:t>используют летчики, моряки, туристы, путешественники и люди самых разных специальностей.</w:t>
      </w:r>
    </w:p>
    <w:p w:rsidR="00237DBD" w:rsidRPr="00CF2479" w:rsidRDefault="00237DBD" w:rsidP="00237DBD">
      <w:pPr>
        <w:shd w:val="clear" w:color="auto" w:fill="FFFFFF"/>
        <w:ind w:right="22" w:firstLine="331"/>
        <w:jc w:val="both"/>
        <w:rPr>
          <w:sz w:val="28"/>
          <w:szCs w:val="28"/>
        </w:rPr>
      </w:pPr>
      <w:r w:rsidRPr="00CF2479">
        <w:rPr>
          <w:color w:val="000000"/>
          <w:spacing w:val="2"/>
          <w:sz w:val="28"/>
          <w:szCs w:val="28"/>
        </w:rPr>
        <w:t xml:space="preserve">В Вооруженных Силах Республики Казахстан широко </w:t>
      </w:r>
      <w:r w:rsidRPr="00CF2479">
        <w:rPr>
          <w:color w:val="000000"/>
          <w:spacing w:val="8"/>
          <w:sz w:val="28"/>
          <w:szCs w:val="28"/>
        </w:rPr>
        <w:t xml:space="preserve">применяется компас Адрианова (рис. 133). В корпусе </w:t>
      </w:r>
      <w:r w:rsidRPr="00CF2479">
        <w:rPr>
          <w:color w:val="000000"/>
          <w:spacing w:val="4"/>
          <w:sz w:val="28"/>
          <w:szCs w:val="28"/>
        </w:rPr>
        <w:t xml:space="preserve">компаса помещено кольцо со 120 делениями (лимб), на </w:t>
      </w:r>
      <w:r w:rsidRPr="00CF2479">
        <w:rPr>
          <w:color w:val="000000"/>
          <w:spacing w:val="15"/>
          <w:sz w:val="28"/>
          <w:szCs w:val="28"/>
        </w:rPr>
        <w:t xml:space="preserve">котором нанесены два ряда цифр. Один ряд цифр, </w:t>
      </w:r>
      <w:r w:rsidRPr="00CF2479">
        <w:rPr>
          <w:color w:val="000000"/>
          <w:spacing w:val="11"/>
          <w:sz w:val="28"/>
          <w:szCs w:val="28"/>
        </w:rPr>
        <w:t xml:space="preserve">находящийся непосредственно над делениями, дан в </w:t>
      </w:r>
      <w:r w:rsidRPr="00CF2479">
        <w:rPr>
          <w:color w:val="000000"/>
          <w:spacing w:val="1"/>
          <w:sz w:val="28"/>
          <w:szCs w:val="28"/>
        </w:rPr>
        <w:t xml:space="preserve">градусной мере по ходу часовой стрелки; другой ряд цифр </w:t>
      </w:r>
      <w:r w:rsidRPr="00CF2479">
        <w:rPr>
          <w:color w:val="000000"/>
          <w:spacing w:val="4"/>
          <w:sz w:val="28"/>
          <w:szCs w:val="28"/>
        </w:rPr>
        <w:t>против хода часовой стрелки означает деления угломера.</w:t>
      </w:r>
    </w:p>
    <w:p w:rsidR="00237DBD" w:rsidRDefault="00237DBD" w:rsidP="00237DBD">
      <w:pPr>
        <w:pStyle w:val="ae"/>
        <w:tabs>
          <w:tab w:val="center" w:pos="5386"/>
        </w:tabs>
        <w:spacing w:before="0" w:before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7E1163E0" wp14:editId="7C31814E">
            <wp:simplePos x="0" y="0"/>
            <wp:positionH relativeFrom="margin">
              <wp:posOffset>114300</wp:posOffset>
            </wp:positionH>
            <wp:positionV relativeFrom="paragraph">
              <wp:posOffset>460375</wp:posOffset>
            </wp:positionV>
            <wp:extent cx="3186430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436" y="21203"/>
                <wp:lineTo x="214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Pr="00CF2479" w:rsidRDefault="00237DBD" w:rsidP="00237DBD">
      <w:pPr>
        <w:pStyle w:val="ae"/>
        <w:spacing w:before="0" w:beforeAutospacing="0"/>
        <w:rPr>
          <w:b/>
        </w:rPr>
      </w:pPr>
      <w:r w:rsidRPr="00CF2479">
        <w:rPr>
          <w:color w:val="000000"/>
          <w:spacing w:val="2"/>
        </w:rPr>
        <w:t xml:space="preserve">Рис. 133. Компас Адрианова: </w:t>
      </w:r>
      <w:r w:rsidRPr="00CF2479">
        <w:rPr>
          <w:i/>
          <w:iCs/>
          <w:color w:val="000000"/>
          <w:spacing w:val="2"/>
        </w:rPr>
        <w:t xml:space="preserve">1 </w:t>
      </w:r>
      <w:r w:rsidRPr="00CF2479">
        <w:rPr>
          <w:color w:val="000000"/>
          <w:spacing w:val="2"/>
        </w:rPr>
        <w:t xml:space="preserve">— общий вид; </w:t>
      </w:r>
      <w:r w:rsidRPr="00CF2479">
        <w:rPr>
          <w:i/>
          <w:iCs/>
          <w:color w:val="000000"/>
          <w:spacing w:val="2"/>
        </w:rPr>
        <w:t xml:space="preserve">2 </w:t>
      </w:r>
      <w:r w:rsidRPr="00CF2479">
        <w:rPr>
          <w:color w:val="000000"/>
          <w:spacing w:val="2"/>
        </w:rPr>
        <w:t xml:space="preserve">— крышка со </w:t>
      </w:r>
      <w:r w:rsidRPr="00CF2479">
        <w:rPr>
          <w:color w:val="000000"/>
          <w:spacing w:val="5"/>
        </w:rPr>
        <w:t>стойками для визирования; 3 — лимб и стрелка компаса</w:t>
      </w:r>
    </w:p>
    <w:p w:rsidR="00237DBD" w:rsidRPr="00CF2479" w:rsidRDefault="00237DBD" w:rsidP="00237DBD">
      <w:pPr>
        <w:shd w:val="clear" w:color="auto" w:fill="FFFFFF"/>
        <w:ind w:left="14" w:right="7"/>
        <w:jc w:val="both"/>
        <w:rPr>
          <w:sz w:val="28"/>
          <w:szCs w:val="28"/>
        </w:rPr>
      </w:pPr>
      <w:r w:rsidRPr="00CF2479">
        <w:rPr>
          <w:color w:val="000000"/>
          <w:spacing w:val="6"/>
          <w:sz w:val="28"/>
          <w:szCs w:val="28"/>
        </w:rPr>
        <w:t xml:space="preserve">Вверху корпуса укреплена вращающаяся вокруг лимба </w:t>
      </w:r>
      <w:r w:rsidRPr="00CF2479">
        <w:rPr>
          <w:color w:val="000000"/>
          <w:spacing w:val="4"/>
          <w:sz w:val="28"/>
          <w:szCs w:val="28"/>
        </w:rPr>
        <w:t xml:space="preserve">крышка с прорезью и мушкой для визирования в любом </w:t>
      </w:r>
      <w:r w:rsidRPr="00CF2479">
        <w:rPr>
          <w:color w:val="000000"/>
          <w:spacing w:val="3"/>
          <w:sz w:val="28"/>
          <w:szCs w:val="28"/>
        </w:rPr>
        <w:t>направлении, причем мушка всегда направляется в сторо</w:t>
      </w:r>
      <w:r w:rsidRPr="00CF2479">
        <w:rPr>
          <w:color w:val="000000"/>
          <w:spacing w:val="3"/>
          <w:sz w:val="28"/>
          <w:szCs w:val="28"/>
        </w:rPr>
        <w:softHyphen/>
      </w:r>
      <w:r w:rsidRPr="00CF2479">
        <w:rPr>
          <w:color w:val="000000"/>
          <w:spacing w:val="-3"/>
          <w:sz w:val="28"/>
          <w:szCs w:val="28"/>
        </w:rPr>
        <w:t>ну наблюдаемого предмета.</w:t>
      </w:r>
    </w:p>
    <w:p w:rsidR="00237DBD" w:rsidRPr="00CF2479" w:rsidRDefault="00237DBD" w:rsidP="00237DBD">
      <w:pPr>
        <w:shd w:val="clear" w:color="auto" w:fill="FFFFFF"/>
        <w:ind w:left="14" w:firstLine="338"/>
        <w:jc w:val="both"/>
        <w:rPr>
          <w:sz w:val="28"/>
          <w:szCs w:val="28"/>
        </w:rPr>
      </w:pPr>
      <w:r w:rsidRPr="00CF2479">
        <w:rPr>
          <w:color w:val="000000"/>
          <w:spacing w:val="2"/>
          <w:sz w:val="28"/>
          <w:szCs w:val="28"/>
        </w:rPr>
        <w:t xml:space="preserve">При определении сторон горизонта следует отпустить тормоз, установить компас горизонтально и поворачивать </w:t>
      </w:r>
      <w:r w:rsidRPr="00CF2479">
        <w:rPr>
          <w:color w:val="000000"/>
          <w:sz w:val="28"/>
          <w:szCs w:val="28"/>
        </w:rPr>
        <w:t xml:space="preserve">его так, чтобы северный конец магнитной стрелки оказался </w:t>
      </w:r>
      <w:r w:rsidRPr="00CF2479">
        <w:rPr>
          <w:color w:val="000000"/>
          <w:spacing w:val="-2"/>
          <w:sz w:val="28"/>
          <w:szCs w:val="28"/>
        </w:rPr>
        <w:t xml:space="preserve">против нулевого деления шкалы. В этом положении компаса </w:t>
      </w:r>
      <w:r w:rsidRPr="00CF2479">
        <w:rPr>
          <w:color w:val="000000"/>
          <w:spacing w:val="4"/>
          <w:sz w:val="28"/>
          <w:szCs w:val="28"/>
        </w:rPr>
        <w:t xml:space="preserve">буквы "В", "Ю", "3" укажут направления на восток, юг и </w:t>
      </w:r>
      <w:r w:rsidRPr="00CF2479">
        <w:rPr>
          <w:color w:val="000000"/>
          <w:spacing w:val="-1"/>
          <w:sz w:val="28"/>
          <w:szCs w:val="28"/>
        </w:rPr>
        <w:t>запад, а нулевое деление шкалы — направление на север.</w:t>
      </w:r>
    </w:p>
    <w:p w:rsidR="00237DBD" w:rsidRPr="00CF2479" w:rsidRDefault="00237DBD" w:rsidP="00237DBD">
      <w:pPr>
        <w:shd w:val="clear" w:color="auto" w:fill="FFFFFF"/>
        <w:ind w:right="7" w:firstLine="338"/>
        <w:jc w:val="both"/>
        <w:rPr>
          <w:sz w:val="28"/>
          <w:szCs w:val="28"/>
        </w:rPr>
      </w:pPr>
      <w:r w:rsidRPr="00CF2479">
        <w:rPr>
          <w:color w:val="000000"/>
          <w:sz w:val="28"/>
          <w:szCs w:val="28"/>
        </w:rPr>
        <w:t xml:space="preserve">Стороны горизонта </w:t>
      </w:r>
      <w:r w:rsidRPr="00CF2479">
        <w:rPr>
          <w:b/>
          <w:bCs/>
          <w:color w:val="000000"/>
          <w:sz w:val="28"/>
          <w:szCs w:val="28"/>
        </w:rPr>
        <w:t xml:space="preserve">по Солнцу </w:t>
      </w:r>
      <w:r w:rsidRPr="00CF2479">
        <w:rPr>
          <w:color w:val="000000"/>
          <w:sz w:val="28"/>
          <w:szCs w:val="28"/>
        </w:rPr>
        <w:t xml:space="preserve">определяются наиболее </w:t>
      </w:r>
      <w:r w:rsidRPr="00CF2479">
        <w:rPr>
          <w:color w:val="000000"/>
          <w:spacing w:val="3"/>
          <w:sz w:val="28"/>
          <w:szCs w:val="28"/>
        </w:rPr>
        <w:t xml:space="preserve">быстро, но результат получается приближенный. Солнце </w:t>
      </w:r>
      <w:r w:rsidRPr="00CF2479">
        <w:rPr>
          <w:color w:val="000000"/>
          <w:spacing w:val="9"/>
          <w:sz w:val="28"/>
          <w:szCs w:val="28"/>
        </w:rPr>
        <w:t xml:space="preserve">бывает около 7 ч утра на востоке (тени от предмета </w:t>
      </w:r>
      <w:r w:rsidRPr="00CF2479">
        <w:rPr>
          <w:color w:val="000000"/>
          <w:spacing w:val="-2"/>
          <w:sz w:val="28"/>
          <w:szCs w:val="28"/>
        </w:rPr>
        <w:t xml:space="preserve">направлены на запад), </w:t>
      </w:r>
      <w:r w:rsidRPr="00CF2479">
        <w:rPr>
          <w:b/>
          <w:bCs/>
          <w:color w:val="000000"/>
          <w:spacing w:val="-2"/>
          <w:sz w:val="28"/>
          <w:szCs w:val="28"/>
        </w:rPr>
        <w:t xml:space="preserve">в </w:t>
      </w:r>
      <w:r w:rsidRPr="00CF2479">
        <w:rPr>
          <w:color w:val="000000"/>
          <w:spacing w:val="-2"/>
          <w:sz w:val="28"/>
          <w:szCs w:val="28"/>
        </w:rPr>
        <w:t xml:space="preserve">13 ч— </w:t>
      </w:r>
      <w:proofErr w:type="gramStart"/>
      <w:r w:rsidRPr="00CF2479">
        <w:rPr>
          <w:color w:val="000000"/>
          <w:spacing w:val="-2"/>
          <w:sz w:val="28"/>
          <w:szCs w:val="28"/>
        </w:rPr>
        <w:t>на</w:t>
      </w:r>
      <w:proofErr w:type="gramEnd"/>
      <w:r w:rsidRPr="00CF2479">
        <w:rPr>
          <w:color w:val="000000"/>
          <w:spacing w:val="-2"/>
          <w:sz w:val="28"/>
          <w:szCs w:val="28"/>
        </w:rPr>
        <w:t xml:space="preserve"> юге (тени самые короткие </w:t>
      </w:r>
      <w:r w:rsidRPr="00CF2479">
        <w:rPr>
          <w:color w:val="000000"/>
          <w:spacing w:val="5"/>
          <w:sz w:val="28"/>
          <w:szCs w:val="28"/>
        </w:rPr>
        <w:t xml:space="preserve">и направлены на север), около 19 ч — на западе (тени </w:t>
      </w:r>
      <w:r w:rsidRPr="00CF2479">
        <w:rPr>
          <w:color w:val="000000"/>
          <w:spacing w:val="2"/>
          <w:sz w:val="28"/>
          <w:szCs w:val="28"/>
        </w:rPr>
        <w:t>направлены на восток).</w:t>
      </w:r>
    </w:p>
    <w:p w:rsidR="00237DBD" w:rsidRPr="00CF2479" w:rsidRDefault="00237DBD" w:rsidP="00237DBD">
      <w:pPr>
        <w:shd w:val="clear" w:color="auto" w:fill="FFFFFF"/>
        <w:ind w:right="14" w:firstLine="338"/>
        <w:jc w:val="both"/>
        <w:rPr>
          <w:sz w:val="28"/>
          <w:szCs w:val="28"/>
        </w:rPr>
      </w:pPr>
      <w:r w:rsidRPr="00CF2479">
        <w:rPr>
          <w:b/>
          <w:bCs/>
          <w:color w:val="000000"/>
          <w:spacing w:val="8"/>
          <w:sz w:val="28"/>
          <w:szCs w:val="28"/>
        </w:rPr>
        <w:t xml:space="preserve">По Солнцу с помощью часов </w:t>
      </w:r>
      <w:r w:rsidRPr="00CF2479">
        <w:rPr>
          <w:color w:val="000000"/>
          <w:spacing w:val="8"/>
          <w:sz w:val="28"/>
          <w:szCs w:val="28"/>
        </w:rPr>
        <w:t xml:space="preserve">стороны горизонта </w:t>
      </w:r>
      <w:r w:rsidRPr="00CF2479">
        <w:rPr>
          <w:color w:val="000000"/>
          <w:spacing w:val="-2"/>
          <w:sz w:val="28"/>
          <w:szCs w:val="28"/>
        </w:rPr>
        <w:t xml:space="preserve">определяются в любое время дня следующим образом. Часы </w:t>
      </w:r>
      <w:r w:rsidRPr="00CF2479">
        <w:rPr>
          <w:color w:val="000000"/>
          <w:sz w:val="28"/>
          <w:szCs w:val="28"/>
        </w:rPr>
        <w:t xml:space="preserve">устанавливаются горизонтально так, чтобы часовая стрелка </w:t>
      </w:r>
      <w:r w:rsidRPr="00CF2479">
        <w:rPr>
          <w:color w:val="000000"/>
          <w:spacing w:val="-3"/>
          <w:sz w:val="28"/>
          <w:szCs w:val="28"/>
        </w:rPr>
        <w:t xml:space="preserve">своим острием была направлена в сторону Солнца (минутная </w:t>
      </w:r>
      <w:r w:rsidRPr="00CF2479">
        <w:rPr>
          <w:color w:val="000000"/>
          <w:spacing w:val="5"/>
          <w:sz w:val="28"/>
          <w:szCs w:val="28"/>
        </w:rPr>
        <w:t xml:space="preserve">стрелка не учитывается). </w:t>
      </w:r>
      <w:proofErr w:type="gramStart"/>
      <w:r w:rsidRPr="00CF2479">
        <w:rPr>
          <w:color w:val="000000"/>
          <w:spacing w:val="5"/>
          <w:sz w:val="28"/>
          <w:szCs w:val="28"/>
        </w:rPr>
        <w:t>Прямая</w:t>
      </w:r>
      <w:proofErr w:type="gramEnd"/>
      <w:r w:rsidRPr="00CF2479">
        <w:rPr>
          <w:color w:val="000000"/>
          <w:spacing w:val="5"/>
          <w:sz w:val="28"/>
          <w:szCs w:val="28"/>
        </w:rPr>
        <w:t xml:space="preserve">, разделяющая пополам </w:t>
      </w:r>
      <w:r w:rsidRPr="00CF2479">
        <w:rPr>
          <w:color w:val="000000"/>
          <w:spacing w:val="3"/>
          <w:sz w:val="28"/>
          <w:szCs w:val="28"/>
        </w:rPr>
        <w:t xml:space="preserve">угол между часовой стрелкой и направлением на цифру 1 </w:t>
      </w:r>
      <w:r w:rsidRPr="00CF2479">
        <w:rPr>
          <w:color w:val="000000"/>
          <w:spacing w:val="5"/>
          <w:sz w:val="28"/>
          <w:szCs w:val="28"/>
        </w:rPr>
        <w:t xml:space="preserve">циферблата, укажет направление на юг. При этом надо </w:t>
      </w:r>
      <w:r w:rsidRPr="00CF2479">
        <w:rPr>
          <w:color w:val="000000"/>
          <w:spacing w:val="-2"/>
          <w:sz w:val="28"/>
          <w:szCs w:val="28"/>
        </w:rPr>
        <w:t xml:space="preserve">помнить правило: до полудня — делить пополам дугу (угол) </w:t>
      </w:r>
      <w:r w:rsidRPr="00CF2479">
        <w:rPr>
          <w:color w:val="000000"/>
          <w:spacing w:val="5"/>
          <w:sz w:val="28"/>
          <w:szCs w:val="28"/>
        </w:rPr>
        <w:t xml:space="preserve">на циферблате, которую часовая стрелка должна пройти </w:t>
      </w:r>
      <w:r w:rsidRPr="00CF2479">
        <w:rPr>
          <w:color w:val="000000"/>
          <w:spacing w:val="-2"/>
          <w:sz w:val="28"/>
          <w:szCs w:val="28"/>
        </w:rPr>
        <w:t xml:space="preserve">до 13 ч, а после полудня — дугу, которую она прошла после </w:t>
      </w:r>
      <w:r w:rsidRPr="00CF2479">
        <w:rPr>
          <w:color w:val="000000"/>
          <w:spacing w:val="5"/>
          <w:sz w:val="28"/>
          <w:szCs w:val="28"/>
        </w:rPr>
        <w:t xml:space="preserve">13 ч. Зная направление на юг, легко определить другие </w:t>
      </w:r>
      <w:r w:rsidRPr="00CF2479">
        <w:rPr>
          <w:color w:val="000000"/>
          <w:spacing w:val="-2"/>
          <w:sz w:val="28"/>
          <w:szCs w:val="28"/>
        </w:rPr>
        <w:t>стороны горизонта.</w:t>
      </w:r>
    </w:p>
    <w:p w:rsidR="00237DBD" w:rsidRDefault="00237DBD" w:rsidP="00237DBD">
      <w:pPr>
        <w:shd w:val="clear" w:color="auto" w:fill="FFFFFF"/>
        <w:ind w:right="14" w:firstLine="338"/>
        <w:jc w:val="both"/>
        <w:rPr>
          <w:sz w:val="32"/>
        </w:rPr>
      </w:pPr>
      <w:r w:rsidRPr="00CF2479">
        <w:rPr>
          <w:color w:val="000000"/>
          <w:spacing w:val="-1"/>
          <w:sz w:val="28"/>
          <w:szCs w:val="28"/>
        </w:rPr>
        <w:t xml:space="preserve">Ночью при ясном небе стороны горизонта определяются </w:t>
      </w:r>
      <w:r w:rsidRPr="00CF2479">
        <w:rPr>
          <w:color w:val="000000"/>
          <w:spacing w:val="3"/>
          <w:sz w:val="28"/>
          <w:szCs w:val="28"/>
        </w:rPr>
        <w:t xml:space="preserve">по </w:t>
      </w:r>
      <w:r w:rsidRPr="00CF2479">
        <w:rPr>
          <w:b/>
          <w:bCs/>
          <w:color w:val="000000"/>
          <w:spacing w:val="3"/>
          <w:sz w:val="28"/>
          <w:szCs w:val="28"/>
        </w:rPr>
        <w:t xml:space="preserve">Полярной звезде, </w:t>
      </w:r>
      <w:r w:rsidRPr="00CF2479">
        <w:rPr>
          <w:color w:val="000000"/>
          <w:spacing w:val="3"/>
          <w:sz w:val="28"/>
          <w:szCs w:val="28"/>
        </w:rPr>
        <w:t>которая всегда находится на севере</w:t>
      </w:r>
      <w:r>
        <w:rPr>
          <w:color w:val="000000"/>
          <w:spacing w:val="3"/>
          <w:sz w:val="32"/>
          <w:szCs w:val="22"/>
        </w:rPr>
        <w:t>.</w:t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A0D0970" wp14:editId="11301097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19685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21" y="21196"/>
                <wp:lineTo x="213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Pr="00CF2479" w:rsidRDefault="00237DBD" w:rsidP="00237DBD">
      <w:pPr>
        <w:shd w:val="clear" w:color="auto" w:fill="FFFFFF"/>
        <w:ind w:firstLine="274"/>
        <w:jc w:val="both"/>
      </w:pPr>
      <w:r w:rsidRPr="00CF2479">
        <w:rPr>
          <w:color w:val="000000"/>
          <w:spacing w:val="-1"/>
        </w:rPr>
        <w:t xml:space="preserve"> 134. Определение сторон гор</w:t>
      </w:r>
      <w:r w:rsidRPr="00CF2479">
        <w:rPr>
          <w:color w:val="000000"/>
          <w:spacing w:val="-1"/>
        </w:rPr>
        <w:softHyphen/>
      </w:r>
      <w:r w:rsidRPr="00CF2479">
        <w:rPr>
          <w:color w:val="000000"/>
          <w:spacing w:val="-11"/>
        </w:rPr>
        <w:t xml:space="preserve">изонта по Солнцу и часам: а— </w:t>
      </w:r>
      <w:proofErr w:type="gramStart"/>
      <w:r w:rsidRPr="00CF2479">
        <w:rPr>
          <w:color w:val="000000"/>
          <w:spacing w:val="-11"/>
        </w:rPr>
        <w:t>до</w:t>
      </w:r>
      <w:proofErr w:type="gramEnd"/>
      <w:r w:rsidRPr="00CF2479">
        <w:rPr>
          <w:color w:val="000000"/>
          <w:spacing w:val="-11"/>
        </w:rPr>
        <w:t xml:space="preserve"> 13 ч; </w:t>
      </w:r>
      <w:r w:rsidRPr="00CF2479">
        <w:rPr>
          <w:i/>
          <w:iCs/>
          <w:color w:val="000000"/>
          <w:spacing w:val="-11"/>
        </w:rPr>
        <w:t xml:space="preserve">б — </w:t>
      </w:r>
      <w:r w:rsidRPr="00CF2479">
        <w:rPr>
          <w:color w:val="000000"/>
          <w:spacing w:val="-6"/>
        </w:rPr>
        <w:t>после 13 ч</w:t>
      </w:r>
    </w:p>
    <w:p w:rsidR="00237DBD" w:rsidRPr="005E6DFD" w:rsidRDefault="00237DBD" w:rsidP="00237DBD">
      <w:pPr>
        <w:shd w:val="clear" w:color="auto" w:fill="FFFFFF"/>
        <w:ind w:left="14"/>
        <w:jc w:val="both"/>
        <w:rPr>
          <w:sz w:val="28"/>
          <w:szCs w:val="28"/>
        </w:rPr>
      </w:pPr>
      <w:r w:rsidRPr="005E6DFD">
        <w:rPr>
          <w:color w:val="000000"/>
          <w:spacing w:val="2"/>
          <w:sz w:val="28"/>
          <w:szCs w:val="28"/>
        </w:rPr>
        <w:t xml:space="preserve">Ее легко находят по созвездию Большой Медведицы. Для </w:t>
      </w:r>
      <w:r w:rsidRPr="005E6DFD">
        <w:rPr>
          <w:color w:val="000000"/>
          <w:spacing w:val="-3"/>
          <w:sz w:val="28"/>
          <w:szCs w:val="28"/>
        </w:rPr>
        <w:t xml:space="preserve">этого мысленно продолжают прямую, проходящую через две </w:t>
      </w:r>
      <w:r w:rsidRPr="005E6DFD">
        <w:rPr>
          <w:color w:val="000000"/>
          <w:spacing w:val="6"/>
          <w:sz w:val="28"/>
          <w:szCs w:val="28"/>
        </w:rPr>
        <w:t xml:space="preserve">крайние звезды аи/? указанного созвездия; отмечают на </w:t>
      </w:r>
      <w:r w:rsidRPr="005E6DFD">
        <w:rPr>
          <w:color w:val="000000"/>
          <w:spacing w:val="-2"/>
          <w:sz w:val="28"/>
          <w:szCs w:val="28"/>
        </w:rPr>
        <w:t xml:space="preserve">ней расстояние, равное пятикратному видимому расстоянию </w:t>
      </w:r>
      <w:r w:rsidRPr="005E6DFD">
        <w:rPr>
          <w:color w:val="000000"/>
          <w:spacing w:val="-1"/>
          <w:sz w:val="28"/>
          <w:szCs w:val="28"/>
        </w:rPr>
        <w:t>между этими двумя звездами; в конце расстояния видна По</w:t>
      </w:r>
      <w:r w:rsidRPr="005E6DFD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лярная звезда</w:t>
      </w:r>
      <w:r w:rsidRPr="005E6DFD">
        <w:rPr>
          <w:color w:val="000000"/>
          <w:spacing w:val="1"/>
          <w:sz w:val="28"/>
          <w:szCs w:val="28"/>
        </w:rPr>
        <w:t xml:space="preserve">. Если в облачную ночь не удается </w:t>
      </w:r>
      <w:r w:rsidRPr="005E6DFD">
        <w:rPr>
          <w:color w:val="000000"/>
          <w:spacing w:val="6"/>
          <w:sz w:val="28"/>
          <w:szCs w:val="28"/>
        </w:rPr>
        <w:t xml:space="preserve">отыскать Полярную звезду, но видна Луна, то стороны </w:t>
      </w:r>
      <w:r w:rsidRPr="005E6DFD">
        <w:rPr>
          <w:color w:val="000000"/>
          <w:sz w:val="28"/>
          <w:szCs w:val="28"/>
        </w:rPr>
        <w:t xml:space="preserve">горизонта определяются по ней. Этот способ менее точен. </w:t>
      </w:r>
      <w:r w:rsidRPr="005E6DFD">
        <w:rPr>
          <w:color w:val="000000"/>
          <w:spacing w:val="11"/>
          <w:sz w:val="28"/>
          <w:szCs w:val="28"/>
        </w:rPr>
        <w:t xml:space="preserve">Наиболее просто стороны горизонта определяются в </w:t>
      </w:r>
      <w:r w:rsidRPr="005E6DFD">
        <w:rPr>
          <w:color w:val="000000"/>
          <w:sz w:val="28"/>
          <w:szCs w:val="28"/>
        </w:rPr>
        <w:t xml:space="preserve">полнолуние, когда виден весь диск Луны. В этой фазе Луна </w:t>
      </w:r>
      <w:r w:rsidRPr="005E6DFD">
        <w:rPr>
          <w:color w:val="000000"/>
          <w:spacing w:val="1"/>
          <w:sz w:val="28"/>
          <w:szCs w:val="28"/>
        </w:rPr>
        <w:t xml:space="preserve">находится против Солнца. Это значит, что в 1 ч ночи она бывает на юге, в 7 ч — на западе, в 19 ч — на востоке. </w:t>
      </w:r>
      <w:r w:rsidRPr="005E6DFD">
        <w:rPr>
          <w:color w:val="000000"/>
          <w:spacing w:val="-1"/>
          <w:sz w:val="28"/>
          <w:szCs w:val="28"/>
        </w:rPr>
        <w:t>Приближенно стороны горизонта определяются по следующим,</w:t>
      </w:r>
      <w:r w:rsidRPr="005E6DFD">
        <w:rPr>
          <w:color w:val="000000"/>
          <w:spacing w:val="1"/>
          <w:sz w:val="28"/>
          <w:szCs w:val="28"/>
        </w:rPr>
        <w:t xml:space="preserve"> наиболее часто встречающимся местным признакам.</w:t>
      </w:r>
    </w:p>
    <w:p w:rsidR="00237DBD" w:rsidRPr="005E6DFD" w:rsidRDefault="00237DBD" w:rsidP="00237DBD">
      <w:pPr>
        <w:shd w:val="clear" w:color="auto" w:fill="FFFFFF"/>
        <w:ind w:right="7" w:firstLine="338"/>
        <w:jc w:val="both"/>
        <w:rPr>
          <w:sz w:val="28"/>
          <w:szCs w:val="28"/>
        </w:rPr>
      </w:pPr>
      <w:r w:rsidRPr="005E6DFD">
        <w:rPr>
          <w:color w:val="000000"/>
          <w:sz w:val="28"/>
          <w:szCs w:val="28"/>
        </w:rPr>
        <w:t xml:space="preserve">Кора на многих деревьях грубее на северной стороне и </w:t>
      </w:r>
      <w:r w:rsidRPr="005E6DFD">
        <w:rPr>
          <w:color w:val="000000"/>
          <w:spacing w:val="-4"/>
          <w:sz w:val="28"/>
          <w:szCs w:val="28"/>
        </w:rPr>
        <w:t xml:space="preserve">тоньше, эластичнее (у березы — светлее) — на южной. Мох и </w:t>
      </w:r>
      <w:r w:rsidRPr="005E6DFD">
        <w:rPr>
          <w:color w:val="000000"/>
          <w:spacing w:val="-1"/>
          <w:sz w:val="28"/>
          <w:szCs w:val="28"/>
        </w:rPr>
        <w:t xml:space="preserve">лишайники покрывают стволы деревьев и камни с северной </w:t>
      </w:r>
      <w:r w:rsidRPr="005E6DFD">
        <w:rPr>
          <w:color w:val="000000"/>
          <w:spacing w:val="-3"/>
          <w:sz w:val="28"/>
          <w:szCs w:val="28"/>
        </w:rPr>
        <w:t xml:space="preserve">стороны. В жаркую погоду на деревьях хвойных пород смола </w:t>
      </w:r>
      <w:proofErr w:type="gramStart"/>
      <w:r w:rsidRPr="005E6DFD">
        <w:rPr>
          <w:color w:val="000000"/>
          <w:spacing w:val="2"/>
          <w:sz w:val="28"/>
          <w:szCs w:val="28"/>
        </w:rPr>
        <w:t>более обильно</w:t>
      </w:r>
      <w:proofErr w:type="gramEnd"/>
      <w:r w:rsidRPr="005E6DFD">
        <w:rPr>
          <w:color w:val="000000"/>
          <w:spacing w:val="2"/>
          <w:sz w:val="28"/>
          <w:szCs w:val="28"/>
        </w:rPr>
        <w:t xml:space="preserve"> накапливается с южной стороны. Муравей</w:t>
      </w:r>
      <w:r w:rsidRPr="005E6DFD">
        <w:rPr>
          <w:color w:val="000000"/>
          <w:spacing w:val="2"/>
          <w:sz w:val="28"/>
          <w:szCs w:val="28"/>
        </w:rPr>
        <w:softHyphen/>
      </w:r>
      <w:r w:rsidRPr="005E6DFD">
        <w:rPr>
          <w:color w:val="000000"/>
          <w:spacing w:val="-6"/>
          <w:sz w:val="28"/>
          <w:szCs w:val="28"/>
        </w:rPr>
        <w:t xml:space="preserve">ники располагаются с южной стороны деревьев, пней и кустов. </w:t>
      </w:r>
      <w:r w:rsidRPr="005E6DFD">
        <w:rPr>
          <w:color w:val="000000"/>
          <w:spacing w:val="3"/>
          <w:sz w:val="28"/>
          <w:szCs w:val="28"/>
        </w:rPr>
        <w:t xml:space="preserve">Южный скат муравейников более пологий, чем северный. </w:t>
      </w:r>
      <w:r w:rsidRPr="005E6DFD">
        <w:rPr>
          <w:color w:val="000000"/>
          <w:spacing w:val="5"/>
          <w:sz w:val="28"/>
          <w:szCs w:val="28"/>
        </w:rPr>
        <w:t xml:space="preserve">Ягоды и фрукты раньше зреют с южной стороны. Снег </w:t>
      </w:r>
      <w:r w:rsidRPr="005E6DFD">
        <w:rPr>
          <w:color w:val="000000"/>
          <w:spacing w:val="9"/>
          <w:sz w:val="28"/>
          <w:szCs w:val="28"/>
        </w:rPr>
        <w:t xml:space="preserve">быстрее подтаивает на южных склонах (в результате </w:t>
      </w:r>
      <w:proofErr w:type="spellStart"/>
      <w:r w:rsidRPr="005E6DFD">
        <w:rPr>
          <w:color w:val="000000"/>
          <w:spacing w:val="3"/>
          <w:sz w:val="28"/>
          <w:szCs w:val="28"/>
        </w:rPr>
        <w:t>подтаивания</w:t>
      </w:r>
      <w:proofErr w:type="spellEnd"/>
      <w:r w:rsidRPr="005E6DFD">
        <w:rPr>
          <w:color w:val="000000"/>
          <w:spacing w:val="3"/>
          <w:sz w:val="28"/>
          <w:szCs w:val="28"/>
        </w:rPr>
        <w:t xml:space="preserve"> на снегу образуются зазубрины — "шипы", </w:t>
      </w:r>
      <w:r w:rsidRPr="005E6DFD">
        <w:rPr>
          <w:color w:val="000000"/>
          <w:spacing w:val="4"/>
          <w:sz w:val="28"/>
          <w:szCs w:val="28"/>
        </w:rPr>
        <w:t xml:space="preserve">ориентированные на юг). Алтари православных церквей, </w:t>
      </w:r>
      <w:r w:rsidRPr="005E6DFD">
        <w:rPr>
          <w:color w:val="000000"/>
          <w:spacing w:val="-3"/>
          <w:sz w:val="28"/>
          <w:szCs w:val="28"/>
        </w:rPr>
        <w:t xml:space="preserve">часовен и лютеранских кирок обращены на восток, а главные </w:t>
      </w:r>
      <w:r w:rsidRPr="005E6DFD">
        <w:rPr>
          <w:color w:val="000000"/>
          <w:spacing w:val="-2"/>
          <w:sz w:val="28"/>
          <w:szCs w:val="28"/>
        </w:rPr>
        <w:t>их входы расположены с западной стороны (рис. 136).</w:t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FCF556" wp14:editId="6F5CC6C5">
            <wp:simplePos x="0" y="0"/>
            <wp:positionH relativeFrom="column">
              <wp:posOffset>-3810</wp:posOffset>
            </wp:positionH>
            <wp:positionV relativeFrom="paragraph">
              <wp:posOffset>183515</wp:posOffset>
            </wp:positionV>
            <wp:extent cx="21971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350" y="21454"/>
                <wp:lineTo x="213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pStyle w:val="ae"/>
        <w:spacing w:before="0" w:beforeAutospacing="0"/>
        <w:rPr>
          <w:b/>
          <w:sz w:val="28"/>
          <w:szCs w:val="28"/>
        </w:rPr>
      </w:pPr>
    </w:p>
    <w:p w:rsidR="00237DBD" w:rsidRDefault="00237DBD" w:rsidP="00237DBD">
      <w:pPr>
        <w:shd w:val="clear" w:color="auto" w:fill="FFFFFF"/>
        <w:ind w:left="2434" w:hanging="2160"/>
      </w:pPr>
    </w:p>
    <w:p w:rsidR="00237DBD" w:rsidRDefault="00237DBD" w:rsidP="00237DBD">
      <w:pPr>
        <w:shd w:val="clear" w:color="auto" w:fill="FFFFFF"/>
        <w:ind w:left="2434" w:hanging="2160"/>
      </w:pPr>
    </w:p>
    <w:p w:rsidR="00237DBD" w:rsidRPr="005E6DFD" w:rsidRDefault="00237DBD" w:rsidP="00237DBD">
      <w:pPr>
        <w:shd w:val="clear" w:color="auto" w:fill="FFFFFF"/>
        <w:ind w:left="2434" w:hanging="2160"/>
      </w:pPr>
      <w:r w:rsidRPr="005E6DFD">
        <w:t xml:space="preserve">Рис. 136. Определение сторон горизонта по признакам местных </w:t>
      </w:r>
      <w:proofErr w:type="spellStart"/>
      <w:r w:rsidRPr="005E6DFD">
        <w:t>предмето</w:t>
      </w:r>
      <w:proofErr w:type="spellEnd"/>
    </w:p>
    <w:p w:rsidR="00237DBD" w:rsidRDefault="00237DBD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237DBD" w:rsidRDefault="00237DBD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237DBD" w:rsidRDefault="00237DBD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237DBD" w:rsidRDefault="00237DBD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C459A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Закрепление новой темы.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Вопросы, задания для закрепления.</w:t>
      </w:r>
    </w:p>
    <w:p w:rsidR="00237DBD" w:rsidRPr="00237DBD" w:rsidRDefault="00237DBD" w:rsidP="00237DBD">
      <w:pPr>
        <w:rPr>
          <w:sz w:val="28"/>
        </w:rPr>
      </w:pPr>
      <w:r w:rsidRPr="00237DBD">
        <w:rPr>
          <w:sz w:val="28"/>
        </w:rPr>
        <w:t>1)Что изучает военная топография?</w:t>
      </w:r>
    </w:p>
    <w:p w:rsidR="00237DBD" w:rsidRPr="00237DBD" w:rsidRDefault="00237DBD" w:rsidP="00237DBD">
      <w:pPr>
        <w:rPr>
          <w:sz w:val="28"/>
        </w:rPr>
      </w:pPr>
      <w:r w:rsidRPr="00237DBD">
        <w:rPr>
          <w:sz w:val="28"/>
        </w:rPr>
        <w:t>2)Назовите топографические элементы местности?</w:t>
      </w:r>
    </w:p>
    <w:p w:rsidR="00237DBD" w:rsidRPr="00237DBD" w:rsidRDefault="00237DBD" w:rsidP="00237DBD">
      <w:pPr>
        <w:rPr>
          <w:sz w:val="28"/>
        </w:rPr>
      </w:pPr>
      <w:r w:rsidRPr="00237DBD">
        <w:rPr>
          <w:sz w:val="28"/>
        </w:rPr>
        <w:t>3)Как определяются стороны горизонта днем и ночью?</w:t>
      </w:r>
    </w:p>
    <w:p w:rsidR="00237DBD" w:rsidRPr="00237DBD" w:rsidRDefault="00237DBD" w:rsidP="00237DBD">
      <w:pPr>
        <w:rPr>
          <w:sz w:val="28"/>
        </w:rPr>
      </w:pPr>
      <w:r w:rsidRPr="00237DBD">
        <w:rPr>
          <w:sz w:val="28"/>
        </w:rPr>
        <w:t>4)Что значит – ориентироваться на местности?</w:t>
      </w:r>
    </w:p>
    <w:p w:rsidR="000E11B9" w:rsidRPr="008219CC" w:rsidRDefault="000E11B9" w:rsidP="009A76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Выставление оценок</w:t>
      </w:r>
    </w:p>
    <w:p w:rsidR="002E3ABA" w:rsidRPr="008219CC" w:rsidRDefault="000E11B9" w:rsidP="005821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Домашнее задание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EC0B5D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237DBD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Ориентирование на местности</w:t>
      </w:r>
    </w:p>
    <w:p w:rsidR="000E11B9" w:rsidRPr="008219CC" w:rsidRDefault="000E11B9" w:rsidP="009A7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Тема:</w:t>
      </w:r>
    </w:p>
    <w:p w:rsidR="008219CC" w:rsidRPr="008219CC" w:rsidRDefault="000E11B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Литература: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А.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Тасболатова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Б,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«Начальная военная подготовка»</w:t>
      </w:r>
      <w:r w:rsidR="00F12B0B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10 - 11 класс 250 листов</w:t>
      </w:r>
    </w:p>
    <w:sectPr w:rsidR="008219CC" w:rsidRPr="008219CC" w:rsidSect="00D67455">
      <w:footerReference w:type="default" r:id="rId14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74" w:rsidRDefault="00F76E74" w:rsidP="00B13DE1">
      <w:r>
        <w:separator/>
      </w:r>
    </w:p>
  </w:endnote>
  <w:endnote w:type="continuationSeparator" w:id="0">
    <w:p w:rsidR="00F76E74" w:rsidRDefault="00F76E74" w:rsidP="00B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37DBD" w:rsidRPr="00237DB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74" w:rsidRDefault="00F76E74" w:rsidP="00B13DE1">
      <w:r>
        <w:separator/>
      </w:r>
    </w:p>
  </w:footnote>
  <w:footnote w:type="continuationSeparator" w:id="0">
    <w:p w:rsidR="00F76E74" w:rsidRDefault="00F76E74" w:rsidP="00B1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493"/>
    <w:multiLevelType w:val="multilevel"/>
    <w:tmpl w:val="E2A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8AA543C"/>
    <w:multiLevelType w:val="singleLevel"/>
    <w:tmpl w:val="6DB637CA"/>
    <w:lvl w:ilvl="0">
      <w:start w:val="5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12F"/>
    <w:multiLevelType w:val="singleLevel"/>
    <w:tmpl w:val="EE48050E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hint="default"/>
      </w:rPr>
    </w:lvl>
  </w:abstractNum>
  <w:abstractNum w:abstractNumId="11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74B11"/>
    <w:multiLevelType w:val="singleLevel"/>
    <w:tmpl w:val="14149B9A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3">
    <w:nsid w:val="5631681C"/>
    <w:multiLevelType w:val="singleLevel"/>
    <w:tmpl w:val="A586B1D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4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D5A"/>
    <w:multiLevelType w:val="hybridMultilevel"/>
    <w:tmpl w:val="B5B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8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2">
    <w:abstractNumId w:val="13"/>
  </w:num>
  <w:num w:numId="23">
    <w:abstractNumId w:val="7"/>
  </w:num>
  <w:num w:numId="24">
    <w:abstractNumId w:val="7"/>
    <w:lvlOverride w:ilvl="0">
      <w:lvl w:ilvl="0">
        <w:start w:val="5"/>
        <w:numFmt w:val="decimal"/>
        <w:lvlText w:val="%1)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1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08E5"/>
    <w:rsid w:val="00132232"/>
    <w:rsid w:val="001A76DC"/>
    <w:rsid w:val="001E5FB6"/>
    <w:rsid w:val="001F50B0"/>
    <w:rsid w:val="0023735E"/>
    <w:rsid w:val="00237DBD"/>
    <w:rsid w:val="002434FD"/>
    <w:rsid w:val="00244964"/>
    <w:rsid w:val="0028676C"/>
    <w:rsid w:val="00291240"/>
    <w:rsid w:val="002A27C6"/>
    <w:rsid w:val="002B1817"/>
    <w:rsid w:val="002C6654"/>
    <w:rsid w:val="002E09A5"/>
    <w:rsid w:val="002E22CC"/>
    <w:rsid w:val="002E3ABA"/>
    <w:rsid w:val="0032204D"/>
    <w:rsid w:val="00324DCF"/>
    <w:rsid w:val="003802B5"/>
    <w:rsid w:val="003916FF"/>
    <w:rsid w:val="003C554E"/>
    <w:rsid w:val="003C6083"/>
    <w:rsid w:val="00407B1A"/>
    <w:rsid w:val="004323E1"/>
    <w:rsid w:val="00457EFF"/>
    <w:rsid w:val="00486E69"/>
    <w:rsid w:val="004B27DE"/>
    <w:rsid w:val="004C21DD"/>
    <w:rsid w:val="00532C38"/>
    <w:rsid w:val="005331AB"/>
    <w:rsid w:val="0053459F"/>
    <w:rsid w:val="00536FC7"/>
    <w:rsid w:val="00542647"/>
    <w:rsid w:val="00582184"/>
    <w:rsid w:val="00587D74"/>
    <w:rsid w:val="00592599"/>
    <w:rsid w:val="00593F54"/>
    <w:rsid w:val="005A14AA"/>
    <w:rsid w:val="005D0CD3"/>
    <w:rsid w:val="005D322E"/>
    <w:rsid w:val="005D7997"/>
    <w:rsid w:val="005E215E"/>
    <w:rsid w:val="005E669F"/>
    <w:rsid w:val="005F2E5F"/>
    <w:rsid w:val="0061602D"/>
    <w:rsid w:val="00633A37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219CC"/>
    <w:rsid w:val="0082575A"/>
    <w:rsid w:val="00864AC7"/>
    <w:rsid w:val="00876E02"/>
    <w:rsid w:val="008831B4"/>
    <w:rsid w:val="00885E87"/>
    <w:rsid w:val="008B5394"/>
    <w:rsid w:val="00953736"/>
    <w:rsid w:val="00965209"/>
    <w:rsid w:val="00971CC2"/>
    <w:rsid w:val="009A76EC"/>
    <w:rsid w:val="009B1D07"/>
    <w:rsid w:val="009D6BEE"/>
    <w:rsid w:val="009F6C29"/>
    <w:rsid w:val="00A35B2B"/>
    <w:rsid w:val="00A4082A"/>
    <w:rsid w:val="00A65F5C"/>
    <w:rsid w:val="00A776F0"/>
    <w:rsid w:val="00AA7381"/>
    <w:rsid w:val="00AC2E79"/>
    <w:rsid w:val="00AC6C31"/>
    <w:rsid w:val="00AD107D"/>
    <w:rsid w:val="00AE5698"/>
    <w:rsid w:val="00B106E5"/>
    <w:rsid w:val="00B13DE1"/>
    <w:rsid w:val="00B23DC7"/>
    <w:rsid w:val="00B638E3"/>
    <w:rsid w:val="00B7380B"/>
    <w:rsid w:val="00BA4EA7"/>
    <w:rsid w:val="00BA78DE"/>
    <w:rsid w:val="00BB60AC"/>
    <w:rsid w:val="00BC7CF9"/>
    <w:rsid w:val="00BE0F9C"/>
    <w:rsid w:val="00C459AD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24960"/>
    <w:rsid w:val="00EC0B5D"/>
    <w:rsid w:val="00EE6C30"/>
    <w:rsid w:val="00EF224F"/>
    <w:rsid w:val="00EF699A"/>
    <w:rsid w:val="00F02072"/>
    <w:rsid w:val="00F12B0B"/>
    <w:rsid w:val="00F643A0"/>
    <w:rsid w:val="00F665E7"/>
    <w:rsid w:val="00F7576C"/>
    <w:rsid w:val="00F76E74"/>
    <w:rsid w:val="00FB0622"/>
    <w:rsid w:val="00FB17F1"/>
    <w:rsid w:val="00FD059A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ind w:left="720" w:firstLine="709"/>
      <w:contextualSpacing/>
    </w:pPr>
    <w:rPr>
      <w:rFonts w:ascii="Calibri" w:eastAsia="Calibri" w:hAnsi="Calibri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rPr>
      <w:rFonts w:ascii="Kz Times New Roman" w:hAnsi="Kz 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jc w:val="center"/>
    </w:pPr>
    <w:rPr>
      <w:rFonts w:ascii="Kz Times New Roman" w:hAnsi="Kz 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9652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rsid w:val="00965209"/>
    <w:rPr>
      <w:rFonts w:ascii="Trebuchet MS" w:hAnsi="Trebuchet MS" w:cs="Trebuchet MS"/>
      <w:b/>
      <w:bCs/>
      <w:sz w:val="14"/>
      <w:szCs w:val="14"/>
    </w:rPr>
  </w:style>
  <w:style w:type="paragraph" w:styleId="af2">
    <w:name w:val="Body Text"/>
    <w:basedOn w:val="a"/>
    <w:link w:val="af3"/>
    <w:uiPriority w:val="99"/>
    <w:semiHidden/>
    <w:unhideWhenUsed/>
    <w:rsid w:val="002E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3ABA"/>
    <w:rPr>
      <w:rFonts w:eastAsiaTheme="minorEastAsia"/>
      <w:lang w:eastAsia="ru-RU"/>
    </w:rPr>
  </w:style>
  <w:style w:type="character" w:customStyle="1" w:styleId="butback">
    <w:name w:val="butback"/>
    <w:basedOn w:val="a0"/>
    <w:rsid w:val="00C459AD"/>
  </w:style>
  <w:style w:type="character" w:customStyle="1" w:styleId="submenu-table">
    <w:name w:val="submenu-table"/>
    <w:basedOn w:val="a0"/>
    <w:rsid w:val="00C459AD"/>
  </w:style>
  <w:style w:type="character" w:customStyle="1" w:styleId="style11">
    <w:name w:val="style11"/>
    <w:basedOn w:val="a0"/>
    <w:rsid w:val="005F2E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0ECD-7BBC-46CF-9291-A429E89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15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50</cp:revision>
  <cp:lastPrinted>2017-03-26T16:42:00Z</cp:lastPrinted>
  <dcterms:created xsi:type="dcterms:W3CDTF">2014-03-28T08:29:00Z</dcterms:created>
  <dcterms:modified xsi:type="dcterms:W3CDTF">2018-05-30T12:11:00Z</dcterms:modified>
</cp:coreProperties>
</file>