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8219CC" w:rsidRDefault="00EF699A" w:rsidP="00EF6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b/>
          <w:bCs/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Семей</w:t>
      </w:r>
      <w:r w:rsidRPr="008219CC">
        <w:rPr>
          <w:b/>
          <w:bCs/>
          <w:color w:val="000000" w:themeColor="text1"/>
          <w:sz w:val="28"/>
          <w:szCs w:val="28"/>
        </w:rPr>
        <w:t xml:space="preserve">»  </w:t>
      </w:r>
      <w:proofErr w:type="spellStart"/>
      <w:r w:rsidR="00DC4B66" w:rsidRPr="008219CC">
        <w:rPr>
          <w:b/>
          <w:bCs/>
          <w:color w:val="000000" w:themeColor="text1"/>
          <w:sz w:val="28"/>
          <w:szCs w:val="28"/>
        </w:rPr>
        <w:t>М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едициналық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колледжі</w:t>
      </w:r>
      <w:proofErr w:type="spellEnd"/>
      <w:r w:rsidR="00DC4B66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»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мекемесі</w:t>
      </w:r>
      <w:proofErr w:type="spellEnd"/>
    </w:p>
    <w:p w:rsidR="00EF699A" w:rsidRPr="008219CC" w:rsidRDefault="00EF699A" w:rsidP="00EF699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8219CC">
        <w:rPr>
          <w:b/>
          <w:color w:val="000000" w:themeColor="text1"/>
          <w:sz w:val="28"/>
          <w:szCs w:val="28"/>
        </w:rPr>
        <w:t xml:space="preserve">Учреждение </w:t>
      </w:r>
      <w:r w:rsidR="00DC4B66" w:rsidRPr="008219CC">
        <w:rPr>
          <w:b/>
          <w:color w:val="000000" w:themeColor="text1"/>
          <w:sz w:val="28"/>
          <w:szCs w:val="28"/>
        </w:rPr>
        <w:t>«М</w:t>
      </w:r>
      <w:r w:rsidRPr="008219CC">
        <w:rPr>
          <w:b/>
          <w:bCs/>
          <w:color w:val="000000" w:themeColor="text1"/>
          <w:sz w:val="28"/>
          <w:szCs w:val="28"/>
        </w:rPr>
        <w:t>едицинский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колледж </w:t>
      </w:r>
      <w:r w:rsidRPr="008219CC">
        <w:rPr>
          <w:b/>
          <w:bCs/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Семей</w:t>
      </w:r>
      <w:r w:rsidRPr="008219CC">
        <w:rPr>
          <w:b/>
          <w:bCs/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у-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кешен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Учебно-методический комплекс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D249DB" w:rsidRPr="008219CC" w:rsidRDefault="00D249DB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D249DB" w:rsidRPr="008219CC" w:rsidRDefault="00D249DB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F665E7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Предмет: </w:t>
      </w:r>
      <w:r w:rsidR="00F665E7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Начальная военная подготовка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Специальность: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0301000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Лечебное дело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66F5E" w:rsidRPr="008219CC" w:rsidRDefault="000E11B9" w:rsidP="00F665E7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Біліктілі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Квалификация: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0301013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Фельдшер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Тақырып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971CC2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Тема:</w:t>
      </w:r>
      <w:r w:rsidR="0061602D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Основы </w:t>
      </w:r>
      <w:proofErr w:type="gramStart"/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боевых</w:t>
      </w:r>
      <w:proofErr w:type="gramEnd"/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действии</w:t>
      </w:r>
      <w:r w:rsidR="009A76E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Оқытушы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Преподаватель: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Заманбеков</w:t>
      </w:r>
      <w:proofErr w:type="spellEnd"/>
      <w:proofErr w:type="gramStart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Қ.</w:t>
      </w:r>
      <w:proofErr w:type="gramEnd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Ж.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Ә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БК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мәж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ілісінде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қаралды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Хаттама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№________________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«____»____________ 20__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ж.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Ә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БК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төрайымы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__________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ab/>
      </w:r>
      <w:r w:rsidRPr="008219CC">
        <w:rPr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Рассмотрено </w:t>
      </w:r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заседании ПЦК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ab/>
        <w:t xml:space="preserve">           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Протокол №________________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«____»____________ 20__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ж. </w:t>
      </w:r>
    </w:p>
    <w:p w:rsidR="00751F7D" w:rsidRPr="008219CC" w:rsidRDefault="000E11B9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Председатель ПЦК __________</w:t>
      </w:r>
    </w:p>
    <w:p w:rsidR="00D249DB" w:rsidRPr="008219CC" w:rsidRDefault="00D249DB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582184" w:rsidRPr="008219CC" w:rsidRDefault="00582184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у-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кешеннің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мазмұны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Содержание УМК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color w:val="000000" w:themeColor="text1"/>
          <w:sz w:val="28"/>
          <w:szCs w:val="28"/>
        </w:rPr>
        <w:t>Қ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азақстан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Республикасының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мемлекеттік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жалпы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ға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міндетті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білім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беру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стандартынан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ГОСО РК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Типтік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ғдарламасынан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типовой учебной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ұмыс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бағдарламасынан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рабочей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Сабақтың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әзірлемесі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Методическая разработка занятия</w:t>
      </w: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b/>
          <w:bCs/>
          <w:color w:val="000000" w:themeColor="text1"/>
          <w:sz w:val="28"/>
          <w:szCs w:val="28"/>
        </w:rPr>
        <w:lastRenderedPageBreak/>
        <w:t>Қ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азақстан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Республикасының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мемлекетті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стандартынан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көшірме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Выписка из государственного стандарта РК</w:t>
      </w:r>
    </w:p>
    <w:p w:rsidR="00DC4B66" w:rsidRPr="008219CC" w:rsidRDefault="00DC4B66" w:rsidP="00DC4B66">
      <w:pPr>
        <w:jc w:val="right"/>
        <w:rPr>
          <w:rFonts w:eastAsia="Calibri"/>
          <w:color w:val="000000" w:themeColor="text1"/>
          <w:szCs w:val="28"/>
        </w:rPr>
      </w:pPr>
      <w:r w:rsidRPr="008219CC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8219CC">
        <w:rPr>
          <w:rFonts w:eastAsia="Calibri"/>
          <w:color w:val="000000" w:themeColor="text1"/>
          <w:szCs w:val="28"/>
        </w:rPr>
        <w:t>МЖМБС Қ</w:t>
      </w:r>
      <w:proofErr w:type="gramStart"/>
      <w:r w:rsidRPr="008219CC">
        <w:rPr>
          <w:rFonts w:eastAsia="Calibri"/>
          <w:color w:val="000000" w:themeColor="text1"/>
          <w:szCs w:val="28"/>
        </w:rPr>
        <w:t>Р</w:t>
      </w:r>
      <w:proofErr w:type="gramEnd"/>
      <w:r w:rsidRPr="008219CC">
        <w:rPr>
          <w:rFonts w:eastAsia="Calibri"/>
          <w:color w:val="000000" w:themeColor="text1"/>
          <w:szCs w:val="28"/>
        </w:rPr>
        <w:t xml:space="preserve"> ДСӘДМ 29.07.2016 -661</w:t>
      </w:r>
    </w:p>
    <w:p w:rsidR="00DC4B66" w:rsidRPr="008219CC" w:rsidRDefault="00DC4B66" w:rsidP="00DC4B66">
      <w:pPr>
        <w:jc w:val="right"/>
        <w:rPr>
          <w:rFonts w:eastAsia="Calibri"/>
          <w:color w:val="000000" w:themeColor="text1"/>
          <w:szCs w:val="28"/>
        </w:rPr>
      </w:pPr>
      <w:r w:rsidRPr="008219CC">
        <w:rPr>
          <w:rFonts w:eastAsia="Calibri"/>
          <w:color w:val="000000" w:themeColor="text1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8219CC" w:rsidRDefault="000E11B9" w:rsidP="000E11B9">
      <w:pPr>
        <w:tabs>
          <w:tab w:val="left" w:pos="666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2E09A5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Алғашқы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әскери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дайындық</w:t>
      </w:r>
      <w:proofErr w:type="spellEnd"/>
      <w:r w:rsidR="000E11B9"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</w:p>
    <w:p w:rsidR="000E11B9" w:rsidRPr="008219CC" w:rsidRDefault="002E09A5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Начальная военная подготовка</w:t>
      </w:r>
      <w:r w:rsidR="000E11B9"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</w:p>
    <w:p w:rsidR="00E21E14" w:rsidRPr="008219CC" w:rsidRDefault="00E21E14" w:rsidP="00E21E14">
      <w:pPr>
        <w:rPr>
          <w:color w:val="000000" w:themeColor="text1"/>
        </w:rPr>
      </w:pPr>
      <w:proofErr w:type="gramStart"/>
      <w:r w:rsidRPr="008219CC">
        <w:rPr>
          <w:b/>
          <w:color w:val="000000" w:themeColor="text1"/>
        </w:rPr>
        <w:t>Должны знать:</w:t>
      </w:r>
      <w:r w:rsidRPr="008219CC">
        <w:rPr>
          <w:color w:val="000000" w:themeColor="text1"/>
        </w:rPr>
        <w:br/>
        <w:t>      1) место и роль Вооруженных Сил Республики Казахстан в обеспечении национальной безопасности;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2) символы Вооруженных Сил Республики Казахстан и значение боевого знамени воинской части;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5) назначение уставов Вооруженных Сил Республики Казахстан;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6) особенности и общее содержание требований Дисциплинарного устава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7) особенности и общее содержание требований устава внутренней службы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8) особенности и общее содержание требований строевого устава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9) общую характеристику современного боя;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10) виды боя и их характеристику;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11) организацию мотострелкового отделения и его вооружение;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12) назначение, боевые свойства, общее устройство и принцип работы автомата (пулемета);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13) меры безопасности при обращении с оружием и боеприпасами;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14) определения «строй» и «элементы строя»;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8219CC">
        <w:rPr>
          <w:color w:val="000000" w:themeColor="text1"/>
        </w:rPr>
        <w:t>одношереножного</w:t>
      </w:r>
      <w:proofErr w:type="spellEnd"/>
      <w:r w:rsidRPr="008219CC">
        <w:rPr>
          <w:color w:val="000000" w:themeColor="text1"/>
        </w:rPr>
        <w:t xml:space="preserve"> строя в </w:t>
      </w:r>
      <w:proofErr w:type="spellStart"/>
      <w:r w:rsidRPr="008219CC">
        <w:rPr>
          <w:color w:val="000000" w:themeColor="text1"/>
        </w:rPr>
        <w:t>двухшереножный</w:t>
      </w:r>
      <w:proofErr w:type="spellEnd"/>
      <w:r w:rsidRPr="008219CC">
        <w:rPr>
          <w:color w:val="000000" w:themeColor="text1"/>
        </w:rPr>
        <w:t xml:space="preserve"> и обратно;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18) команды и действия при выполнении выхода из строя и возвращение в строй;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19) общие понятия об ориентирах и ориентировании на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20) устройства компаса Адрианова;</w:t>
      </w:r>
      <w:proofErr w:type="gramEnd"/>
    </w:p>
    <w:p w:rsidR="00E21E14" w:rsidRPr="008219CC" w:rsidRDefault="00E21E14" w:rsidP="00E21E14">
      <w:pPr>
        <w:rPr>
          <w:color w:val="000000" w:themeColor="text1"/>
        </w:rPr>
      </w:pPr>
      <w:r w:rsidRPr="008219CC">
        <w:rPr>
          <w:color w:val="000000" w:themeColor="text1"/>
        </w:rPr>
        <w:t xml:space="preserve">       </w:t>
      </w:r>
      <w:proofErr w:type="gramStart"/>
      <w:r w:rsidRPr="008219CC">
        <w:rPr>
          <w:color w:val="000000" w:themeColor="text1"/>
        </w:rPr>
        <w:t xml:space="preserve">21) понятия об азимутах: истинный азимут – А, магнитный азимут – мА, магнитное склонение – </w:t>
      </w:r>
      <w:r w:rsidRPr="008219CC">
        <w:rPr>
          <w:noProof/>
          <w:color w:val="000000" w:themeColor="text1"/>
          <w:sz w:val="28"/>
        </w:rPr>
        <w:drawing>
          <wp:inline distT="0" distB="0" distL="0" distR="0" wp14:anchorId="13AFE7F3" wp14:editId="5E6206E1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CC">
        <w:rPr>
          <w:color w:val="000000" w:themeColor="text1"/>
        </w:rPr>
        <w:t>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22) способы определения сторон горизонта по компасу;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23) сущность движения по магнитному азимуту.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b/>
          <w:color w:val="000000" w:themeColor="text1"/>
        </w:rPr>
        <w:t>     </w:t>
      </w:r>
      <w:proofErr w:type="gramStart"/>
      <w:r w:rsidRPr="008219CC">
        <w:rPr>
          <w:b/>
          <w:color w:val="000000" w:themeColor="text1"/>
        </w:rPr>
        <w:t>Должны уметь: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1) составлять карточки огня отделения;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2) передвигаться под огнем противника по любой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3) преодолевать препятствия (заграждения);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4) выбирать место для наблюдения и стрельбы, а также </w:t>
      </w:r>
      <w:proofErr w:type="spellStart"/>
      <w:r w:rsidRPr="008219CC">
        <w:rPr>
          <w:color w:val="000000" w:themeColor="text1"/>
        </w:rPr>
        <w:t>самоокапываться</w:t>
      </w:r>
      <w:proofErr w:type="spellEnd"/>
      <w:r w:rsidRPr="008219CC">
        <w:rPr>
          <w:color w:val="000000" w:themeColor="text1"/>
        </w:rPr>
        <w:t xml:space="preserve"> в бою;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5) действовать по сигналам «Радиационная опасность!», «Химическая тревога!», «Воздух!», «Отделение к бою!»;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6) выполнить неполную разборку и сборку автомата (пулемета);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7) проверить исправность автомата (пулемета), его чистоту, смазку и готовность к стрельбе;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8) устранять задержки, возникшие при стрельбе из автомата (пулемета);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9) принимать строевую стойку, выполнять команды «Становись!», «Равняйсь!», «Смирно!», </w:t>
      </w:r>
      <w:r w:rsidRPr="008219CC">
        <w:rPr>
          <w:color w:val="000000" w:themeColor="text1"/>
        </w:rPr>
        <w:lastRenderedPageBreak/>
        <w:t>«Вольно!», «Заправиться!»;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10) выполнять движение строевым и походным шагом, повороты на месте и в движении;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11) выполнять движение выход из строя и возвращение в строй;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12) выполнять воинское приветствие на месте и движении в головном уборе и без него;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13) ориентироваться на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14) определять направление магнитного азимута на ориентиры по компасу;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15) двигаться на местности по магнитным азимутам.</w:t>
      </w:r>
      <w:r w:rsidRPr="008219CC">
        <w:rPr>
          <w:color w:val="000000" w:themeColor="text1"/>
          <w:sz w:val="28"/>
        </w:rPr>
        <w:br/>
      </w:r>
      <w:proofErr w:type="gramEnd"/>
    </w:p>
    <w:p w:rsidR="000E11B9" w:rsidRPr="008219CC" w:rsidRDefault="000E11B9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885E87" w:rsidRPr="008219CC" w:rsidRDefault="00885E87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BB60AC" w:rsidRPr="008219CC" w:rsidRDefault="00BB60AC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F79E4" w:rsidRPr="008219CC" w:rsidRDefault="00D74D92" w:rsidP="00CF79E4">
      <w:pPr>
        <w:rPr>
          <w:color w:val="000000" w:themeColor="text1"/>
          <w:sz w:val="23"/>
          <w:szCs w:val="23"/>
        </w:rPr>
      </w:pPr>
      <w:r w:rsidRPr="008219CC">
        <w:rPr>
          <w:color w:val="000000" w:themeColor="text1"/>
          <w:sz w:val="28"/>
          <w:szCs w:val="28"/>
        </w:rPr>
        <w:lastRenderedPageBreak/>
        <w:tab/>
      </w:r>
      <w:r w:rsidR="00CF79E4" w:rsidRPr="008219CC">
        <w:rPr>
          <w:color w:val="000000" w:themeColor="text1"/>
          <w:sz w:val="23"/>
          <w:szCs w:val="23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Обучение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Этика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Общественная жизнь: активно участвует в общественной жизни.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Эстетика: ценит и поддерживает эстетику рабочей среды.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Коммуникации и работа в команде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8219CC" w:rsidRDefault="00CF79E4" w:rsidP="00CF79E4">
      <w:pPr>
        <w:rPr>
          <w:color w:val="000000" w:themeColor="text1"/>
          <w:sz w:val="23"/>
          <w:szCs w:val="23"/>
        </w:rPr>
      </w:pPr>
      <w:r w:rsidRPr="008219CC">
        <w:rPr>
          <w:color w:val="000000" w:themeColor="text1"/>
          <w:sz w:val="23"/>
          <w:szCs w:val="23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Укрепление здоровья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Безопасность и качество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8219CC">
              <w:rPr>
                <w:color w:val="000000" w:themeColor="text1"/>
                <w:sz w:val="23"/>
                <w:szCs w:val="23"/>
              </w:rPr>
              <w:t>окружающий</w:t>
            </w:r>
            <w:proofErr w:type="gramEnd"/>
            <w:r w:rsidRPr="008219CC">
              <w:rPr>
                <w:color w:val="000000" w:themeColor="text1"/>
                <w:sz w:val="23"/>
                <w:szCs w:val="23"/>
              </w:rPr>
              <w:t xml:space="preserve"> среды.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Клиническая компетенция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Управление процессом оказания медицинской помощи: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оценивает эффективность проводимых лечебных мероприятий;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BB60AC" w:rsidRPr="008219CC" w:rsidRDefault="00BB60AC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lastRenderedPageBreak/>
        <w:t>Типтік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ғдарламасынан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Выписка из типового учебного плана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F665E7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Специальность: 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0301000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Лечебное дело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іктілік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030101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19CC">
        <w:rPr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Фельдшер</w:t>
      </w:r>
      <w:r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Квалификация: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Тақырыптық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жоспар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Тематический план: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CF79E4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Начальная военная подготовка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бойынша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барлық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Всего часов по предмету:</w:t>
      </w:r>
      <w:r w:rsidR="00CF79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100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Теория: </w:t>
      </w:r>
      <w:r w:rsidR="00D135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10</w:t>
      </w:r>
      <w:r w:rsidR="002E09A5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0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Тәжірибе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2E09A5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Практика: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0E11B9" w:rsidP="00E21E1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Типтік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ғдарламасы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color w:val="000000" w:themeColor="text1"/>
          <w:sz w:val="28"/>
          <w:szCs w:val="28"/>
        </w:rPr>
        <w:tab/>
      </w:r>
    </w:p>
    <w:p w:rsidR="00CA41F4" w:rsidRPr="008219CC" w:rsidRDefault="000E11B9" w:rsidP="00E21E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Типовая учебная программа:</w:t>
      </w:r>
      <w:r w:rsidR="00CA41F4" w:rsidRPr="008219CC">
        <w:rPr>
          <w:color w:val="000000" w:themeColor="text1"/>
          <w:sz w:val="20"/>
        </w:rPr>
        <w:t xml:space="preserve"> </w:t>
      </w:r>
      <w:r w:rsidR="00CA41F4" w:rsidRPr="008219CC">
        <w:rPr>
          <w:color w:val="000000" w:themeColor="text1"/>
        </w:rPr>
        <w:t>Основанием для организации и проведения начальной военной подготовки молодежи в организациях образования Республики Казахстан являются:</w:t>
      </w:r>
    </w:p>
    <w:p w:rsidR="00CA41F4" w:rsidRPr="008219CC" w:rsidRDefault="00CA41F4" w:rsidP="00E21E14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219CC">
        <w:rPr>
          <w:color w:val="000000" w:themeColor="text1"/>
        </w:rPr>
        <w:t>1) Закон Республики Казахстан «О воинской службе и статусе военнослужащих» от 16 февраля 2012 года;</w:t>
      </w:r>
    </w:p>
    <w:p w:rsidR="00582184" w:rsidRPr="008219CC" w:rsidRDefault="00CA41F4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219CC">
        <w:rPr>
          <w:color w:val="000000" w:themeColor="text1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әннің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мазмұны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Содержание дисциплины:</w:t>
      </w:r>
      <w:r w:rsidR="00CA41F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219CC">
        <w:rPr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Теориялық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сабақ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Теоретическое занятие:</w:t>
      </w:r>
      <w:r w:rsidR="00CF79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Тәжірибелік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сабақ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Практическое занятие: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1A76DC" w:rsidRPr="008219CC" w:rsidRDefault="001A76DC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5A14AA" w:rsidRPr="008219CC" w:rsidRDefault="005A14AA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Ж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ұмыс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бағдарламасынан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көшірме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Выписка из рабочей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Специальность: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0301000 </w:t>
      </w:r>
      <w:r w:rsidR="00CF79E4" w:rsidRPr="008219CC">
        <w:rPr>
          <w:color w:val="000000" w:themeColor="text1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Лечебное дело</w:t>
      </w:r>
      <w:r w:rsidR="00CF79E4" w:rsidRPr="008219CC">
        <w:rPr>
          <w:color w:val="000000" w:themeColor="text1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Біліктілі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="00D135E4"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Квалификация: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0301013 </w:t>
      </w:r>
      <w:r w:rsidR="00CF79E4" w:rsidRPr="008219CC">
        <w:rPr>
          <w:color w:val="000000" w:themeColor="text1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Фельдшер</w:t>
      </w:r>
      <w:r w:rsidR="00CF79E4" w:rsidRPr="008219CC">
        <w:rPr>
          <w:color w:val="000000" w:themeColor="text1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="002E09A5"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Предмет: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Начальная военная подготовка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Курс       І   семестр І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</w:rPr>
        <w:t>І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Осы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тақ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ырып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қа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берілген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барлық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саны: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Общее количество часов на данную тему: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Теория: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2 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часа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Тәжірибе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/Практика: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5F2E5F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Урок № 20</w:t>
      </w:r>
    </w:p>
    <w:p w:rsidR="000E11B9" w:rsidRPr="008219CC" w:rsidRDefault="000E11B9" w:rsidP="000E11B9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Тақырып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582184" w:rsidRPr="008219CC" w:rsidRDefault="000E11B9" w:rsidP="00582184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Тема: </w:t>
      </w:r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Основы </w:t>
      </w:r>
      <w:proofErr w:type="gramStart"/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боевых</w:t>
      </w:r>
      <w:proofErr w:type="gramEnd"/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действии</w:t>
      </w:r>
      <w:r w:rsidR="009A76E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</w:t>
      </w:r>
    </w:p>
    <w:p w:rsidR="00965209" w:rsidRPr="008219CC" w:rsidRDefault="00965209" w:rsidP="0096520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тү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р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Вид урока:</w:t>
      </w:r>
      <w:r w:rsidR="0061602D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="0061602D" w:rsidRPr="008219CC">
        <w:rPr>
          <w:rFonts w:ascii="Times New Roman CYR" w:hAnsi="Times New Roman CYR" w:cs="Times New Roman CYR"/>
          <w:bCs/>
          <w:color w:val="000000" w:themeColor="text1"/>
        </w:rPr>
        <w:t xml:space="preserve">Теория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типі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Тип урока: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саны: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Количество часов: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Место проведения урока:</w:t>
      </w:r>
      <w:r w:rsidR="00582184" w:rsidRPr="008219CC">
        <w:rPr>
          <w:rFonts w:ascii="Times New Roman CYR" w:hAnsi="Times New Roman CYR" w:cs="Times New Roman CYR"/>
          <w:bCs/>
          <w:color w:val="000000" w:themeColor="text1"/>
        </w:rPr>
        <w:t xml:space="preserve"> учебный класс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C44BF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ім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керек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>Государственное</w:t>
      </w:r>
      <w:proofErr w:type="gramEnd"/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 xml:space="preserve"> устройства РК. Роль ВС в обеспечении национальной безопасности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Обучающийся должен знать: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CA172C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ім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игере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керек</w:t>
      </w:r>
      <w:proofErr w:type="spellEnd"/>
      <w:r w:rsidR="00DC44BF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 xml:space="preserve">Выполнение строевых приемов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Обучающийся должен уметь: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A776F0" w:rsidRPr="008219CC" w:rsidRDefault="000E11B9" w:rsidP="00A776F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ытушы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ға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арналған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әдебиеттер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К.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Аманжолов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, А.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Тасболатова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, Б,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Аманжолова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 «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>Начальная военная подготовка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>»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учебник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 10</w:t>
      </w:r>
      <w:r w:rsidR="00B23DC7" w:rsidRPr="008219CC">
        <w:rPr>
          <w:rFonts w:ascii="Times New Roman CYR" w:hAnsi="Times New Roman CYR" w:cs="Times New Roman CYR"/>
          <w:color w:val="000000" w:themeColor="text1"/>
        </w:rPr>
        <w:t xml:space="preserve"> - 11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класс 250 л.</w:t>
      </w:r>
    </w:p>
    <w:p w:rsidR="000E11B9" w:rsidRPr="008219CC" w:rsidRDefault="000E11B9" w:rsidP="00A776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CF02F3" w:rsidRPr="008219CC" w:rsidRDefault="000E11B9" w:rsidP="001A76D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итература для </w:t>
      </w:r>
      <w:proofErr w:type="gramStart"/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обучающихся</w:t>
      </w:r>
      <w:proofErr w:type="gramEnd"/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К.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Аманжолов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, А.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Тасболатова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, Б,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Аманжолова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«Начальная военная подготовка » учебник 10 - 11 класс  250 л.</w:t>
      </w: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Теориялық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әзірлемесі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Методическая разработка теоретического занятия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Специальность: 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0301000 </w:t>
      </w:r>
      <w:r w:rsidR="00CF79E4" w:rsidRPr="008219CC">
        <w:rPr>
          <w:color w:val="000000" w:themeColor="text1"/>
          <w:sz w:val="26"/>
          <w:szCs w:val="26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>Лечебное дело</w:t>
      </w:r>
      <w:r w:rsidR="00CF79E4" w:rsidRPr="008219CC">
        <w:rPr>
          <w:color w:val="000000" w:themeColor="text1"/>
          <w:sz w:val="26"/>
          <w:szCs w:val="26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типі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  <w:r w:rsidR="00BB60AC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усвоение новой темы </w:t>
      </w:r>
      <w:r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Тип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b/>
          <w:bCs/>
          <w:color w:val="000000" w:themeColor="text1"/>
          <w:sz w:val="26"/>
          <w:szCs w:val="26"/>
        </w:rPr>
        <w:t>Ө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ткі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зу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әд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ісі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Методика проведения: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="00CF79E4" w:rsidRPr="008219C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лекция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саны: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Количество часов: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өтеті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орны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Место проведения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1A76DC" w:rsidRPr="008219CC" w:rsidRDefault="000E11B9" w:rsidP="001A76DC">
      <w:pP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тақырыбы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8219CC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Тема урока: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Основы </w:t>
      </w:r>
      <w:proofErr w:type="gramStart"/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боевых</w:t>
      </w:r>
      <w:proofErr w:type="gramEnd"/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действии</w:t>
      </w:r>
    </w:p>
    <w:p w:rsidR="00F12B0B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мақсаты</w:t>
      </w:r>
      <w:proofErr w:type="spellEnd"/>
      <w:r w:rsidRPr="008219C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: </w:t>
      </w:r>
    </w:p>
    <w:p w:rsidR="00F12B0B" w:rsidRPr="008219CC" w:rsidRDefault="000E11B9" w:rsidP="00EC0B5D">
      <w:pPr>
        <w:rPr>
          <w:color w:val="000000" w:themeColor="text1"/>
          <w:sz w:val="28"/>
          <w:szCs w:val="28"/>
        </w:rPr>
      </w:pP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Цель занятия</w:t>
      </w:r>
      <w:r w:rsidR="005D7997" w:rsidRPr="008219CC">
        <w:rPr>
          <w:color w:val="000000" w:themeColor="text1"/>
          <w:sz w:val="28"/>
          <w:szCs w:val="28"/>
        </w:rPr>
        <w:t xml:space="preserve"> </w:t>
      </w:r>
      <w:r w:rsidR="008219CC">
        <w:rPr>
          <w:b/>
          <w:sz w:val="28"/>
          <w:szCs w:val="28"/>
        </w:rPr>
        <w:t>з</w:t>
      </w:r>
      <w:r w:rsidR="008219CC" w:rsidRPr="000C5257">
        <w:rPr>
          <w:sz w:val="28"/>
          <w:szCs w:val="28"/>
        </w:rPr>
        <w:t>накомство с понятием «тактика», как с наукой о ведении боя; с историей развития ВС и военного искусства до 20 века</w:t>
      </w:r>
      <w:r w:rsidR="00965209" w:rsidRPr="008219CC">
        <w:rPr>
          <w:color w:val="000000" w:themeColor="text1"/>
          <w:sz w:val="28"/>
          <w:szCs w:val="28"/>
        </w:rPr>
        <w:t>,</w:t>
      </w:r>
      <w:r w:rsidR="0053459F" w:rsidRPr="008219CC">
        <w:rPr>
          <w:color w:val="000000" w:themeColor="text1"/>
          <w:sz w:val="28"/>
          <w:szCs w:val="28"/>
        </w:rPr>
        <w:t xml:space="preserve"> </w:t>
      </w:r>
      <w:r w:rsidR="00F12B0B" w:rsidRPr="008219CC">
        <w:rPr>
          <w:color w:val="000000" w:themeColor="text1"/>
          <w:sz w:val="28"/>
          <w:szCs w:val="28"/>
        </w:rPr>
        <w:t xml:space="preserve">развивать устную речь, внимание, мышление, расширение кругозора, прививать </w:t>
      </w:r>
      <w:r w:rsidR="005A14AA" w:rsidRPr="008219CC">
        <w:rPr>
          <w:color w:val="000000" w:themeColor="text1"/>
          <w:sz w:val="28"/>
          <w:szCs w:val="28"/>
        </w:rPr>
        <w:t>студентам</w:t>
      </w:r>
      <w:r w:rsidR="00F12B0B" w:rsidRPr="008219CC">
        <w:rPr>
          <w:color w:val="000000" w:themeColor="text1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 w:rsidRPr="008219CC">
        <w:rPr>
          <w:color w:val="000000" w:themeColor="text1"/>
          <w:sz w:val="28"/>
          <w:szCs w:val="28"/>
        </w:rPr>
        <w:t>ачи;  прививать любовь к Родине, воспитывать чувства патриотизма и интернационализма</w:t>
      </w:r>
      <w:proofErr w:type="gramEnd"/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індеттері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Задачи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8219CC" w:rsidRDefault="000E11B9" w:rsidP="008219CC">
      <w:pPr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Образовательная</w:t>
      </w:r>
      <w:r w:rsidR="002434FD"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:</w:t>
      </w:r>
      <w:r w:rsidR="00AC6C31" w:rsidRPr="008219CC">
        <w:rPr>
          <w:color w:val="000000" w:themeColor="text1"/>
          <w:sz w:val="28"/>
          <w:szCs w:val="28"/>
        </w:rPr>
        <w:t xml:space="preserve"> </w:t>
      </w:r>
      <w:r w:rsidR="008219CC">
        <w:rPr>
          <w:b/>
          <w:sz w:val="28"/>
          <w:szCs w:val="28"/>
        </w:rPr>
        <w:t>з</w:t>
      </w:r>
      <w:r w:rsidR="008219CC" w:rsidRPr="000C5257">
        <w:rPr>
          <w:sz w:val="28"/>
          <w:szCs w:val="28"/>
        </w:rPr>
        <w:t>накомство с понятием «тактика», как с наукой о ведении боя; с историей развития ВС и военного искусства до 20 века.</w:t>
      </w:r>
    </w:p>
    <w:p w:rsidR="000E11B9" w:rsidRPr="008219CC" w:rsidRDefault="000E11B9" w:rsidP="00542647">
      <w:pP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proofErr w:type="gramStart"/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Развивающая:</w:t>
      </w:r>
      <w:r w:rsidR="00EF224F" w:rsidRPr="008219CC">
        <w:rPr>
          <w:color w:val="000000" w:themeColor="text1"/>
          <w:sz w:val="28"/>
          <w:szCs w:val="28"/>
        </w:rPr>
        <w:t xml:space="preserve"> развивать устную речь, внимание, мышление, расширение кругозора</w:t>
      </w:r>
      <w:proofErr w:type="gramEnd"/>
    </w:p>
    <w:p w:rsidR="0053459F" w:rsidRPr="008219CC" w:rsidRDefault="000E11B9" w:rsidP="0053459F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Воспитательная:</w:t>
      </w:r>
      <w:r w:rsidR="00EF224F" w:rsidRPr="008219CC">
        <w:rPr>
          <w:color w:val="000000" w:themeColor="text1"/>
          <w:sz w:val="28"/>
          <w:szCs w:val="28"/>
        </w:rPr>
        <w:t xml:space="preserve"> прививать </w:t>
      </w:r>
      <w:r w:rsidR="00F12B0B" w:rsidRPr="008219CC">
        <w:rPr>
          <w:color w:val="000000" w:themeColor="text1"/>
          <w:sz w:val="28"/>
          <w:szCs w:val="28"/>
        </w:rPr>
        <w:t>студент</w:t>
      </w:r>
      <w:r w:rsidR="00EF224F" w:rsidRPr="008219CC">
        <w:rPr>
          <w:color w:val="000000" w:themeColor="text1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 w:rsidRPr="008219CC">
        <w:rPr>
          <w:color w:val="000000" w:themeColor="text1"/>
          <w:sz w:val="28"/>
          <w:szCs w:val="28"/>
        </w:rPr>
        <w:t>ачи;  прививать любовь к Родине, воспитывать чувства патриотизма и интернационализма</w:t>
      </w:r>
    </w:p>
    <w:p w:rsidR="0053459F" w:rsidRPr="008219CC" w:rsidRDefault="0053459F" w:rsidP="0053459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04F2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Оснащение занятия: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Лекция</w:t>
      </w:r>
    </w:p>
    <w:p w:rsidR="00965209" w:rsidRPr="008219CC" w:rsidRDefault="0096520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1A76DC" w:rsidRPr="008219CC" w:rsidRDefault="000E11B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Межпредметная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связь:</w:t>
      </w:r>
    </w:p>
    <w:p w:rsidR="00965209" w:rsidRPr="008219CC" w:rsidRDefault="0096520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751F7D" w:rsidRPr="008219CC" w:rsidRDefault="000E11B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Внутрипредметная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связь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: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Права</w:t>
      </w:r>
      <w:r w:rsidR="001A76DC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                              </w:t>
      </w:r>
    </w:p>
    <w:p w:rsidR="00965209" w:rsidRPr="008219CC" w:rsidRDefault="0096520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965209" w:rsidRPr="008219CC" w:rsidRDefault="0096520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C459AD" w:rsidRPr="008219CC" w:rsidRDefault="00C459AD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C459AD" w:rsidRPr="008219CC" w:rsidRDefault="00C459AD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Сабақ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бө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імдерінің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атауы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Уақыт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тәртібі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Временной режим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>Ұ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йымдастыру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кезеңі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Организационная часть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2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Оқытушының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кі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іспе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сөзі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Целевая установка занятия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3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Білімнің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негізін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өзектілей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негіздеу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)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Ү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</w:t>
            </w:r>
            <w:proofErr w:type="spellEnd"/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тапсырмасын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тексеру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Жа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ңа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тақырыпты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түсіндіру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Изложение нового материала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40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Жа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ңа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тақырыпты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бекіту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Закрепление новой темы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10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ға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қою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Выставление оценок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>Ү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тапсырмасы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Домашнее задание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</w:tbl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1A76DC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1A76DC" w:rsidRPr="008219CC" w:rsidRDefault="001A76DC" w:rsidP="001A76D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E11B9" w:rsidRPr="008219CC" w:rsidRDefault="000E11B9" w:rsidP="00D249D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71CC2" w:rsidRPr="008219CC" w:rsidRDefault="00971CC2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971CC2" w:rsidRPr="008219CC" w:rsidRDefault="00971CC2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BB60AC" w:rsidRPr="008219CC" w:rsidRDefault="00BB60AC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710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Ход теоретического занятия</w:t>
      </w:r>
    </w:p>
    <w:p w:rsidR="00FF2B48" w:rsidRPr="008219CC" w:rsidRDefault="000E11B9" w:rsidP="00FF2B48">
      <w:pPr>
        <w:rPr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Организационная часть.</w:t>
      </w:r>
      <w:r w:rsidR="00EF224F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FF2B48" w:rsidRPr="008219CC">
        <w:rPr>
          <w:color w:val="000000" w:themeColor="text1"/>
          <w:sz w:val="28"/>
          <w:szCs w:val="28"/>
        </w:rPr>
        <w:t>Построение рапорт, приветствие, проверка личного состава и внешнего вида студента.</w:t>
      </w:r>
    </w:p>
    <w:p w:rsidR="005F2E5F" w:rsidRPr="005F2E5F" w:rsidRDefault="000E11B9" w:rsidP="005F2E5F">
      <w:pPr>
        <w:shd w:val="clear" w:color="auto" w:fill="FFFFFF"/>
        <w:spacing w:before="166" w:line="240" w:lineRule="atLeast"/>
        <w:ind w:right="7" w:firstLine="338"/>
        <w:jc w:val="both"/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Целевая установка занятия</w:t>
      </w:r>
      <w:r w:rsid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  <w:r w:rsidR="005D7997" w:rsidRPr="008219CC">
        <w:rPr>
          <w:color w:val="000000" w:themeColor="text1"/>
          <w:spacing w:val="6"/>
          <w:sz w:val="28"/>
          <w:szCs w:val="28"/>
        </w:rPr>
        <w:t xml:space="preserve"> </w:t>
      </w:r>
      <w:r w:rsidR="005F2E5F" w:rsidRPr="005F2E5F">
        <w:rPr>
          <w:b/>
          <w:bCs/>
          <w:spacing w:val="-11"/>
          <w:sz w:val="28"/>
          <w:szCs w:val="28"/>
        </w:rPr>
        <w:t xml:space="preserve">Организация мотострелкового отделения. Штатное </w:t>
      </w:r>
      <w:r w:rsidR="005F2E5F" w:rsidRPr="005F2E5F">
        <w:rPr>
          <w:b/>
          <w:bCs/>
          <w:spacing w:val="-7"/>
          <w:sz w:val="28"/>
          <w:szCs w:val="28"/>
        </w:rPr>
        <w:t xml:space="preserve">вооружение и боевая техника. </w:t>
      </w:r>
      <w:r w:rsidR="005F2E5F" w:rsidRPr="005F2E5F">
        <w:rPr>
          <w:spacing w:val="-7"/>
          <w:sz w:val="28"/>
          <w:szCs w:val="28"/>
        </w:rPr>
        <w:t>Мотострелковые подраз</w:t>
      </w:r>
      <w:r w:rsidR="005F2E5F" w:rsidRPr="005F2E5F">
        <w:rPr>
          <w:spacing w:val="-7"/>
          <w:sz w:val="28"/>
          <w:szCs w:val="28"/>
        </w:rPr>
        <w:softHyphen/>
        <w:t>деления (отделения) являются тактическими. Они органи</w:t>
      </w:r>
      <w:r w:rsidR="005F2E5F" w:rsidRPr="005F2E5F">
        <w:rPr>
          <w:spacing w:val="-7"/>
          <w:sz w:val="28"/>
          <w:szCs w:val="28"/>
        </w:rPr>
        <w:softHyphen/>
      </w:r>
      <w:r w:rsidR="005F2E5F" w:rsidRPr="005F2E5F">
        <w:rPr>
          <w:spacing w:val="3"/>
          <w:sz w:val="28"/>
          <w:szCs w:val="28"/>
        </w:rPr>
        <w:t xml:space="preserve">зационно входят в мотострелковый взвод, который </w:t>
      </w:r>
      <w:r w:rsidR="005F2E5F" w:rsidRPr="005F2E5F">
        <w:rPr>
          <w:spacing w:val="1"/>
          <w:sz w:val="28"/>
          <w:szCs w:val="28"/>
        </w:rPr>
        <w:t xml:space="preserve">составляет основу мотострелковых частей и является </w:t>
      </w:r>
      <w:r w:rsidR="005F2E5F" w:rsidRPr="005F2E5F">
        <w:rPr>
          <w:spacing w:val="-11"/>
          <w:sz w:val="28"/>
          <w:szCs w:val="28"/>
        </w:rPr>
        <w:t>общевойсковым подразделением.</w:t>
      </w:r>
    </w:p>
    <w:p w:rsidR="000E11B9" w:rsidRPr="009A76EC" w:rsidRDefault="000E11B9" w:rsidP="009A76EC">
      <w:pPr>
        <w:jc w:val="both"/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5F2E5F" w:rsidRDefault="005F2E5F" w:rsidP="005F2E5F">
      <w:pPr>
        <w:rPr>
          <w:sz w:val="28"/>
          <w:szCs w:val="28"/>
        </w:rPr>
      </w:pPr>
      <w:r>
        <w:rPr>
          <w:sz w:val="28"/>
          <w:szCs w:val="28"/>
        </w:rPr>
        <w:t>1)В каких условиях взвод может переходить к обороне?</w:t>
      </w:r>
    </w:p>
    <w:p w:rsidR="005F2E5F" w:rsidRDefault="005F2E5F" w:rsidP="005F2E5F">
      <w:pPr>
        <w:rPr>
          <w:sz w:val="28"/>
          <w:szCs w:val="28"/>
        </w:rPr>
      </w:pPr>
      <w:r>
        <w:rPr>
          <w:sz w:val="28"/>
          <w:szCs w:val="28"/>
        </w:rPr>
        <w:t>2)Каковы место, роль и задачи обороны взвода</w:t>
      </w:r>
      <w:r w:rsidRPr="00061296">
        <w:rPr>
          <w:sz w:val="28"/>
          <w:szCs w:val="28"/>
        </w:rPr>
        <w:t>?</w:t>
      </w:r>
    </w:p>
    <w:p w:rsidR="005F2E5F" w:rsidRDefault="005F2E5F" w:rsidP="005F2E5F">
      <w:pPr>
        <w:rPr>
          <w:sz w:val="28"/>
          <w:szCs w:val="28"/>
        </w:rPr>
      </w:pPr>
      <w:r>
        <w:rPr>
          <w:sz w:val="28"/>
          <w:szCs w:val="28"/>
        </w:rPr>
        <w:t>3)Как организуется система огня в обороне</w:t>
      </w:r>
      <w:r w:rsidRPr="00061296">
        <w:rPr>
          <w:sz w:val="28"/>
          <w:szCs w:val="28"/>
        </w:rPr>
        <w:t>?</w:t>
      </w:r>
    </w:p>
    <w:p w:rsidR="005F2E5F" w:rsidRDefault="005F2E5F" w:rsidP="005F2E5F">
      <w:pPr>
        <w:rPr>
          <w:sz w:val="28"/>
          <w:szCs w:val="28"/>
        </w:rPr>
      </w:pPr>
      <w:r>
        <w:rPr>
          <w:sz w:val="28"/>
          <w:szCs w:val="28"/>
        </w:rPr>
        <w:t xml:space="preserve">4)Расскажите об организации системы огня в обороне (1-е МСО, 2-е </w:t>
      </w:r>
      <w:proofErr w:type="spellStart"/>
      <w:r>
        <w:rPr>
          <w:sz w:val="28"/>
          <w:szCs w:val="28"/>
        </w:rPr>
        <w:t>МСо</w:t>
      </w:r>
      <w:proofErr w:type="spellEnd"/>
      <w:r>
        <w:rPr>
          <w:sz w:val="28"/>
          <w:szCs w:val="28"/>
        </w:rPr>
        <w:t>, 3-е МСО) по схеме опорного пункта МСВ</w:t>
      </w:r>
      <w:r w:rsidRPr="00061296">
        <w:rPr>
          <w:sz w:val="28"/>
          <w:szCs w:val="28"/>
        </w:rPr>
        <w:t>.</w:t>
      </w:r>
    </w:p>
    <w:p w:rsidR="005F2E5F" w:rsidRDefault="005F2E5F" w:rsidP="005F2E5F">
      <w:pPr>
        <w:rPr>
          <w:sz w:val="28"/>
          <w:szCs w:val="28"/>
        </w:rPr>
      </w:pPr>
      <w:r>
        <w:rPr>
          <w:sz w:val="28"/>
          <w:szCs w:val="28"/>
        </w:rPr>
        <w:t>5) Что вы знаете об особенностях организации обороны в горах?</w:t>
      </w:r>
    </w:p>
    <w:p w:rsidR="005F2E5F" w:rsidRDefault="005F2E5F" w:rsidP="005F2E5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6) Расскажите об </w:t>
      </w:r>
      <w:r w:rsidRPr="0072420C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 организации обороны в пустыне</w:t>
      </w: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5F2E5F">
      <w:pPr>
        <w:shd w:val="clear" w:color="auto" w:fill="FFFFFF"/>
        <w:tabs>
          <w:tab w:val="left" w:pos="320"/>
          <w:tab w:val="center" w:pos="5387"/>
        </w:tabs>
        <w:spacing w:before="137" w:line="240" w:lineRule="atLeast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Изложение нового материала.</w:t>
      </w:r>
    </w:p>
    <w:p w:rsidR="005F2E5F" w:rsidRPr="005F2E5F" w:rsidRDefault="005F2E5F" w:rsidP="005F2E5F">
      <w:pPr>
        <w:shd w:val="clear" w:color="auto" w:fill="FFFFFF"/>
        <w:spacing w:before="166" w:line="240" w:lineRule="atLeast"/>
        <w:ind w:right="7" w:firstLine="338"/>
        <w:jc w:val="both"/>
        <w:rPr>
          <w:sz w:val="28"/>
          <w:szCs w:val="28"/>
        </w:rPr>
      </w:pPr>
      <w:r w:rsidRPr="005F2E5F">
        <w:rPr>
          <w:b/>
          <w:bCs/>
          <w:spacing w:val="-11"/>
          <w:sz w:val="28"/>
          <w:szCs w:val="28"/>
        </w:rPr>
        <w:t xml:space="preserve">Организация мотострелкового отделения. Штатное </w:t>
      </w:r>
      <w:r w:rsidRPr="005F2E5F">
        <w:rPr>
          <w:b/>
          <w:bCs/>
          <w:spacing w:val="-7"/>
          <w:sz w:val="28"/>
          <w:szCs w:val="28"/>
        </w:rPr>
        <w:t xml:space="preserve">вооружение и боевая техника. </w:t>
      </w:r>
      <w:r w:rsidRPr="005F2E5F">
        <w:rPr>
          <w:spacing w:val="-7"/>
          <w:sz w:val="28"/>
          <w:szCs w:val="28"/>
        </w:rPr>
        <w:t>Мотострелковые подраз</w:t>
      </w:r>
      <w:r w:rsidRPr="005F2E5F">
        <w:rPr>
          <w:spacing w:val="-7"/>
          <w:sz w:val="28"/>
          <w:szCs w:val="28"/>
        </w:rPr>
        <w:softHyphen/>
        <w:t>деления (отделения) являются тактическими. Они органи</w:t>
      </w:r>
      <w:r w:rsidRPr="005F2E5F">
        <w:rPr>
          <w:spacing w:val="-7"/>
          <w:sz w:val="28"/>
          <w:szCs w:val="28"/>
        </w:rPr>
        <w:softHyphen/>
      </w:r>
      <w:r w:rsidRPr="005F2E5F">
        <w:rPr>
          <w:spacing w:val="3"/>
          <w:sz w:val="28"/>
          <w:szCs w:val="28"/>
        </w:rPr>
        <w:t xml:space="preserve">зационно входят в мотострелковый взвод, который </w:t>
      </w:r>
      <w:r w:rsidRPr="005F2E5F">
        <w:rPr>
          <w:spacing w:val="1"/>
          <w:sz w:val="28"/>
          <w:szCs w:val="28"/>
        </w:rPr>
        <w:t xml:space="preserve">составляет основу мотострелковых частей и является </w:t>
      </w:r>
      <w:r w:rsidRPr="005F2E5F">
        <w:rPr>
          <w:spacing w:val="-11"/>
          <w:sz w:val="28"/>
          <w:szCs w:val="28"/>
        </w:rPr>
        <w:t>общевойсковым подразделением.</w:t>
      </w:r>
    </w:p>
    <w:p w:rsidR="005F2E5F" w:rsidRPr="005F2E5F" w:rsidRDefault="005F2E5F" w:rsidP="005F2E5F">
      <w:pPr>
        <w:shd w:val="clear" w:color="auto" w:fill="FFFFFF"/>
        <w:spacing w:before="281" w:line="240" w:lineRule="atLeast"/>
        <w:ind w:left="137"/>
        <w:jc w:val="both"/>
        <w:rPr>
          <w:sz w:val="28"/>
          <w:szCs w:val="28"/>
        </w:rPr>
      </w:pPr>
      <w:r w:rsidRPr="005F2E5F">
        <w:rPr>
          <w:spacing w:val="-7"/>
          <w:sz w:val="28"/>
          <w:szCs w:val="28"/>
        </w:rPr>
        <w:t xml:space="preserve">Мотострелковое отделение на боевой машине пехоты </w:t>
      </w:r>
      <w:r w:rsidRPr="005F2E5F">
        <w:rPr>
          <w:spacing w:val="3"/>
          <w:sz w:val="28"/>
          <w:szCs w:val="28"/>
        </w:rPr>
        <w:t xml:space="preserve">(БМП) в своем составе имеет командира отделения, </w:t>
      </w:r>
      <w:r w:rsidRPr="005F2E5F">
        <w:rPr>
          <w:spacing w:val="-6"/>
          <w:sz w:val="28"/>
          <w:szCs w:val="28"/>
        </w:rPr>
        <w:t>наводчика-оператора, механика-водителя, двух пулемет</w:t>
      </w:r>
      <w:r w:rsidRPr="005F2E5F">
        <w:rPr>
          <w:spacing w:val="-6"/>
          <w:sz w:val="28"/>
          <w:szCs w:val="28"/>
        </w:rPr>
        <w:softHyphen/>
      </w:r>
      <w:r w:rsidRPr="005F2E5F">
        <w:rPr>
          <w:spacing w:val="2"/>
          <w:sz w:val="28"/>
          <w:szCs w:val="28"/>
        </w:rPr>
        <w:t>чиков, стрелка-гранатометчика, помощника стрелка-</w:t>
      </w:r>
      <w:r w:rsidRPr="005F2E5F">
        <w:rPr>
          <w:spacing w:val="-3"/>
          <w:sz w:val="28"/>
          <w:szCs w:val="28"/>
        </w:rPr>
        <w:t>гранатометчика, старшего стрелка и стрелка. На воору</w:t>
      </w:r>
      <w:r w:rsidRPr="005F2E5F">
        <w:rPr>
          <w:spacing w:val="-3"/>
          <w:sz w:val="28"/>
          <w:szCs w:val="28"/>
        </w:rPr>
        <w:softHyphen/>
      </w:r>
      <w:r w:rsidRPr="005F2E5F">
        <w:rPr>
          <w:spacing w:val="-9"/>
          <w:sz w:val="28"/>
          <w:szCs w:val="28"/>
        </w:rPr>
        <w:t>жении отделения имеются БМП, ручные пулеметы, ручной</w:t>
      </w:r>
      <w:r w:rsidRPr="005F2E5F">
        <w:rPr>
          <w:spacing w:val="-3"/>
          <w:sz w:val="28"/>
          <w:szCs w:val="28"/>
        </w:rPr>
        <w:t xml:space="preserve"> противотанковый гранатомет, автоматы, ручные осколочные </w:t>
      </w:r>
      <w:r w:rsidRPr="005F2E5F">
        <w:rPr>
          <w:spacing w:val="1"/>
          <w:sz w:val="28"/>
          <w:szCs w:val="28"/>
        </w:rPr>
        <w:t>и противотанковые гранаты.</w:t>
      </w:r>
    </w:p>
    <w:p w:rsidR="005F2E5F" w:rsidRPr="005F2E5F" w:rsidRDefault="005F2E5F" w:rsidP="005F2E5F">
      <w:pPr>
        <w:shd w:val="clear" w:color="auto" w:fill="FFFFFF"/>
        <w:spacing w:line="240" w:lineRule="atLeast"/>
        <w:ind w:left="101" w:firstLine="302"/>
        <w:jc w:val="both"/>
        <w:rPr>
          <w:sz w:val="28"/>
          <w:szCs w:val="28"/>
        </w:rPr>
      </w:pPr>
      <w:r w:rsidRPr="005F2E5F">
        <w:rPr>
          <w:sz w:val="28"/>
          <w:szCs w:val="28"/>
        </w:rPr>
        <w:t xml:space="preserve">БМП — это бронированная гусеничная машина. Она </w:t>
      </w:r>
      <w:r w:rsidRPr="005F2E5F">
        <w:rPr>
          <w:spacing w:val="-2"/>
          <w:sz w:val="28"/>
          <w:szCs w:val="28"/>
        </w:rPr>
        <w:t xml:space="preserve">предназначена для размещения </w:t>
      </w:r>
      <w:r w:rsidRPr="005F2E5F">
        <w:rPr>
          <w:i/>
          <w:iCs/>
          <w:spacing w:val="-2"/>
          <w:sz w:val="28"/>
          <w:szCs w:val="28"/>
        </w:rPr>
        <w:t xml:space="preserve">личного состава отделения, </w:t>
      </w:r>
      <w:r w:rsidRPr="005F2E5F">
        <w:rPr>
          <w:spacing w:val="7"/>
          <w:sz w:val="28"/>
          <w:szCs w:val="28"/>
        </w:rPr>
        <w:t xml:space="preserve">передвижения и ведения боя. БМП </w:t>
      </w:r>
      <w:proofErr w:type="gramStart"/>
      <w:r w:rsidRPr="005F2E5F">
        <w:rPr>
          <w:spacing w:val="7"/>
          <w:sz w:val="28"/>
          <w:szCs w:val="28"/>
        </w:rPr>
        <w:t>вооружена</w:t>
      </w:r>
      <w:proofErr w:type="gramEnd"/>
      <w:r w:rsidRPr="005F2E5F">
        <w:rPr>
          <w:spacing w:val="7"/>
          <w:sz w:val="28"/>
          <w:szCs w:val="28"/>
        </w:rPr>
        <w:t xml:space="preserve"> пушкой, </w:t>
      </w:r>
      <w:r w:rsidRPr="005F2E5F">
        <w:rPr>
          <w:spacing w:val="2"/>
          <w:sz w:val="28"/>
          <w:szCs w:val="28"/>
        </w:rPr>
        <w:t>пулеметами и противотанковыми управляемыми реактив</w:t>
      </w:r>
      <w:r w:rsidRPr="005F2E5F">
        <w:rPr>
          <w:spacing w:val="2"/>
          <w:sz w:val="28"/>
          <w:szCs w:val="28"/>
        </w:rPr>
        <w:softHyphen/>
      </w:r>
      <w:r w:rsidRPr="005F2E5F">
        <w:rPr>
          <w:spacing w:val="3"/>
          <w:sz w:val="28"/>
          <w:szCs w:val="28"/>
        </w:rPr>
        <w:t xml:space="preserve">ными снарядами (ПТУР). Машина маневренна и </w:t>
      </w:r>
      <w:proofErr w:type="spellStart"/>
      <w:r w:rsidRPr="005F2E5F">
        <w:rPr>
          <w:spacing w:val="3"/>
          <w:sz w:val="28"/>
          <w:szCs w:val="28"/>
        </w:rPr>
        <w:t>высоко</w:t>
      </w:r>
      <w:r w:rsidRPr="005F2E5F">
        <w:rPr>
          <w:spacing w:val="3"/>
          <w:sz w:val="28"/>
          <w:szCs w:val="28"/>
        </w:rPr>
        <w:softHyphen/>
      </w:r>
      <w:r w:rsidRPr="005F2E5F">
        <w:rPr>
          <w:spacing w:val="5"/>
          <w:sz w:val="28"/>
          <w:szCs w:val="28"/>
        </w:rPr>
        <w:t>проходима</w:t>
      </w:r>
      <w:proofErr w:type="spellEnd"/>
      <w:r w:rsidRPr="005F2E5F">
        <w:rPr>
          <w:spacing w:val="5"/>
          <w:sz w:val="28"/>
          <w:szCs w:val="28"/>
        </w:rPr>
        <w:t xml:space="preserve">, обладает большой скоростью продвижения, </w:t>
      </w:r>
      <w:r w:rsidRPr="005F2E5F">
        <w:rPr>
          <w:spacing w:val="-3"/>
          <w:sz w:val="28"/>
          <w:szCs w:val="28"/>
        </w:rPr>
        <w:t xml:space="preserve">успешно преодолевает водные преграды, бездорожье, болота </w:t>
      </w:r>
      <w:r w:rsidRPr="005F2E5F">
        <w:rPr>
          <w:spacing w:val="7"/>
          <w:sz w:val="28"/>
          <w:szCs w:val="28"/>
        </w:rPr>
        <w:t xml:space="preserve">и глубокий снег. БМП </w:t>
      </w:r>
      <w:proofErr w:type="gramStart"/>
      <w:r w:rsidRPr="005F2E5F">
        <w:rPr>
          <w:spacing w:val="7"/>
          <w:sz w:val="28"/>
          <w:szCs w:val="28"/>
        </w:rPr>
        <w:t>оснащена</w:t>
      </w:r>
      <w:proofErr w:type="gramEnd"/>
      <w:r w:rsidRPr="005F2E5F">
        <w:rPr>
          <w:spacing w:val="7"/>
          <w:sz w:val="28"/>
          <w:szCs w:val="28"/>
        </w:rPr>
        <w:t xml:space="preserve"> системой защиты от </w:t>
      </w:r>
      <w:r w:rsidRPr="005F2E5F">
        <w:rPr>
          <w:spacing w:val="8"/>
          <w:sz w:val="28"/>
          <w:szCs w:val="28"/>
        </w:rPr>
        <w:t xml:space="preserve">поражающих факторов ядерного взрыва и приборами </w:t>
      </w:r>
      <w:r w:rsidRPr="005F2E5F">
        <w:rPr>
          <w:sz w:val="28"/>
          <w:szCs w:val="28"/>
        </w:rPr>
        <w:t>ночного видения (рис. 8).</w:t>
      </w:r>
    </w:p>
    <w:p w:rsidR="005F2E5F" w:rsidRPr="005F2E5F" w:rsidRDefault="005F2E5F" w:rsidP="005F2E5F">
      <w:pPr>
        <w:shd w:val="clear" w:color="auto" w:fill="FFFFFF"/>
        <w:spacing w:before="14" w:line="240" w:lineRule="atLeast"/>
        <w:ind w:left="86" w:right="14" w:firstLine="317"/>
        <w:jc w:val="both"/>
        <w:rPr>
          <w:sz w:val="28"/>
          <w:szCs w:val="28"/>
        </w:rPr>
      </w:pPr>
      <w:r w:rsidRPr="005F2E5F">
        <w:rPr>
          <w:spacing w:val="8"/>
          <w:sz w:val="28"/>
          <w:szCs w:val="28"/>
        </w:rPr>
        <w:t xml:space="preserve">Мотострелковые подразделения, имея современное </w:t>
      </w:r>
      <w:r w:rsidRPr="005F2E5F">
        <w:rPr>
          <w:spacing w:val="-6"/>
          <w:sz w:val="28"/>
          <w:szCs w:val="28"/>
        </w:rPr>
        <w:t xml:space="preserve">мощное вооружение и боевую технику, способны своим огнем </w:t>
      </w:r>
      <w:r w:rsidRPr="005F2E5F">
        <w:rPr>
          <w:spacing w:val="-1"/>
          <w:sz w:val="28"/>
          <w:szCs w:val="28"/>
        </w:rPr>
        <w:t xml:space="preserve">надежно поражать живую силу, огневые средства и боевую технику противника. Они могут наступать в высоком темпе </w:t>
      </w:r>
      <w:r w:rsidRPr="005F2E5F">
        <w:rPr>
          <w:spacing w:val="-2"/>
          <w:sz w:val="28"/>
          <w:szCs w:val="28"/>
        </w:rPr>
        <w:t xml:space="preserve">и вести упорный оборонительный бой при любой погоде и в </w:t>
      </w:r>
      <w:r w:rsidRPr="005F2E5F">
        <w:rPr>
          <w:spacing w:val="-1"/>
          <w:sz w:val="28"/>
          <w:szCs w:val="28"/>
        </w:rPr>
        <w:t>любое время года и суток.</w:t>
      </w:r>
    </w:p>
    <w:p w:rsidR="005F2E5F" w:rsidRPr="005F2E5F" w:rsidRDefault="005F2E5F" w:rsidP="005F2E5F">
      <w:pPr>
        <w:shd w:val="clear" w:color="auto" w:fill="FFFFFF"/>
        <w:spacing w:before="209" w:line="240" w:lineRule="atLeast"/>
        <w:jc w:val="both"/>
        <w:rPr>
          <w:sz w:val="28"/>
          <w:szCs w:val="28"/>
        </w:rPr>
      </w:pPr>
    </w:p>
    <w:p w:rsidR="005F2E5F" w:rsidRPr="005F2E5F" w:rsidRDefault="005F2E5F" w:rsidP="005F2E5F">
      <w:pPr>
        <w:spacing w:line="240" w:lineRule="atLeast"/>
        <w:jc w:val="both"/>
        <w:rPr>
          <w:sz w:val="28"/>
          <w:szCs w:val="28"/>
        </w:rPr>
      </w:pPr>
      <w:r w:rsidRPr="005F2E5F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15pt;width:247pt;height:127pt;z-index:251659264;mso-wrap-distance-left:504.05pt;mso-wrap-distance-right:504.05pt;mso-position-horizontal-relative:margin" wrapcoords="-66 0 -66 21472 21600 21472 21600 0 -66 0">
            <v:imagedata r:id="rId10" o:title=""/>
            <w10:wrap type="tight" anchorx="margin"/>
          </v:shape>
          <o:OLEObject Type="Embed" ProgID="Word.Picture.8" ShapeID="_x0000_s1026" DrawAspect="Content" ObjectID="_1589207340" r:id="rId11"/>
        </w:pict>
      </w:r>
    </w:p>
    <w:p w:rsidR="005F2E5F" w:rsidRPr="005F2E5F" w:rsidRDefault="005F2E5F" w:rsidP="005F2E5F">
      <w:pPr>
        <w:jc w:val="both"/>
        <w:rPr>
          <w:sz w:val="28"/>
          <w:szCs w:val="28"/>
        </w:rPr>
      </w:pPr>
      <w:r w:rsidRPr="005F2E5F">
        <w:rPr>
          <w:sz w:val="28"/>
          <w:szCs w:val="28"/>
        </w:rPr>
        <w:t>Рис. 8. Боевая машина пехоты (БМП-2)</w:t>
      </w:r>
    </w:p>
    <w:p w:rsidR="005F2E5F" w:rsidRPr="005F2E5F" w:rsidRDefault="005F2E5F" w:rsidP="005F2E5F">
      <w:pPr>
        <w:pStyle w:val="ae"/>
        <w:jc w:val="both"/>
        <w:rPr>
          <w:sz w:val="28"/>
          <w:szCs w:val="28"/>
        </w:rPr>
      </w:pPr>
      <w:r w:rsidRPr="005F2E5F">
        <w:rPr>
          <w:b/>
          <w:bCs/>
          <w:sz w:val="28"/>
          <w:szCs w:val="28"/>
        </w:rPr>
        <w:t>Мотострелковое отделение на БТР</w:t>
      </w:r>
      <w:r w:rsidRPr="005F2E5F">
        <w:rPr>
          <w:sz w:val="28"/>
          <w:szCs w:val="28"/>
        </w:rPr>
        <w:t xml:space="preserve"> в своем составе имеет командира отделения, пулеметчика, стрелка-гранатометчика, стрелка-помощника гранатометчика, снайпера (СН), старшего стрелка, двух стрелков и водителя.</w:t>
      </w:r>
    </w:p>
    <w:p w:rsidR="005F2E5F" w:rsidRPr="005F2E5F" w:rsidRDefault="005F2E5F" w:rsidP="005F2E5F">
      <w:pPr>
        <w:pStyle w:val="ae"/>
        <w:jc w:val="both"/>
        <w:rPr>
          <w:sz w:val="28"/>
          <w:szCs w:val="28"/>
        </w:rPr>
      </w:pPr>
      <w:r w:rsidRPr="005F2E5F">
        <w:rPr>
          <w:sz w:val="28"/>
          <w:szCs w:val="28"/>
        </w:rPr>
        <w:t xml:space="preserve">        На вооружении отделения имеются БТР, </w:t>
      </w:r>
      <w:hyperlink r:id="rId12" w:history="1">
        <w:r w:rsidRPr="005F2E5F">
          <w:rPr>
            <w:rStyle w:val="af"/>
            <w:rFonts w:eastAsiaTheme="majorEastAsia"/>
            <w:color w:val="auto"/>
            <w:sz w:val="28"/>
            <w:szCs w:val="28"/>
          </w:rPr>
          <w:t>ручной пулемет Калашникова</w:t>
        </w:r>
      </w:hyperlink>
      <w:r w:rsidRPr="005F2E5F">
        <w:rPr>
          <w:sz w:val="28"/>
          <w:szCs w:val="28"/>
        </w:rPr>
        <w:t xml:space="preserve">, </w:t>
      </w:r>
      <w:hyperlink r:id="rId13" w:history="1">
        <w:r w:rsidRPr="005F2E5F">
          <w:rPr>
            <w:rStyle w:val="af"/>
            <w:rFonts w:eastAsiaTheme="majorEastAsia"/>
            <w:color w:val="auto"/>
            <w:sz w:val="28"/>
            <w:szCs w:val="28"/>
          </w:rPr>
          <w:t>ручной противотанковый гранатомет</w:t>
        </w:r>
      </w:hyperlink>
      <w:r w:rsidRPr="005F2E5F">
        <w:rPr>
          <w:sz w:val="28"/>
          <w:szCs w:val="28"/>
        </w:rPr>
        <w:t xml:space="preserve">, автоматы Калашникова, </w:t>
      </w:r>
      <w:hyperlink r:id="rId14" w:history="1">
        <w:r w:rsidRPr="005F2E5F">
          <w:rPr>
            <w:rStyle w:val="af"/>
            <w:rFonts w:eastAsiaTheme="majorEastAsia"/>
            <w:color w:val="auto"/>
            <w:sz w:val="28"/>
            <w:szCs w:val="28"/>
          </w:rPr>
          <w:t>снайперская винтовка Драгунова (СВД)</w:t>
        </w:r>
      </w:hyperlink>
      <w:r w:rsidRPr="005F2E5F">
        <w:rPr>
          <w:sz w:val="28"/>
          <w:szCs w:val="28"/>
        </w:rPr>
        <w:t xml:space="preserve">, </w:t>
      </w:r>
      <w:hyperlink r:id="rId15" w:history="1">
        <w:r w:rsidRPr="005F2E5F">
          <w:rPr>
            <w:rStyle w:val="af"/>
            <w:rFonts w:eastAsiaTheme="majorEastAsia"/>
            <w:color w:val="auto"/>
            <w:sz w:val="28"/>
            <w:szCs w:val="28"/>
          </w:rPr>
          <w:t>ручные осколочные и кумулятивные противотанковые гранаты</w:t>
        </w:r>
      </w:hyperlink>
      <w:r w:rsidRPr="005F2E5F">
        <w:rPr>
          <w:sz w:val="28"/>
          <w:szCs w:val="28"/>
        </w:rPr>
        <w:t>.</w:t>
      </w:r>
      <w:r w:rsidRPr="005F2E5F">
        <w:rPr>
          <w:sz w:val="28"/>
          <w:szCs w:val="28"/>
        </w:rPr>
        <w:br/>
        <w:t xml:space="preserve">        БТР — боевая колесная машина, предназначенная главным образом для транспортирования личного состава отделения к полю боя и огневой поддержки бою. На БТР </w:t>
      </w:r>
      <w:proofErr w:type="gramStart"/>
      <w:r w:rsidRPr="005F2E5F">
        <w:rPr>
          <w:sz w:val="28"/>
          <w:szCs w:val="28"/>
        </w:rPr>
        <w:t>установлены</w:t>
      </w:r>
      <w:proofErr w:type="gramEnd"/>
      <w:r w:rsidRPr="005F2E5F">
        <w:rPr>
          <w:sz w:val="28"/>
          <w:szCs w:val="28"/>
        </w:rPr>
        <w:t xml:space="preserve"> крупнокалиберный пулемет Владимирова и пулемет Калашникова танковый</w:t>
      </w:r>
      <w:r w:rsidRPr="005F2E5F">
        <w:rPr>
          <w:rStyle w:val="style11"/>
          <w:sz w:val="28"/>
          <w:szCs w:val="28"/>
        </w:rPr>
        <w:t>.</w:t>
      </w:r>
      <w:r w:rsidRPr="005F2E5F">
        <w:rPr>
          <w:b/>
          <w:bCs/>
          <w:sz w:val="28"/>
          <w:szCs w:val="28"/>
        </w:rPr>
        <w:br/>
        <w:t>        Боевые возможности</w:t>
      </w:r>
      <w:r w:rsidRPr="005F2E5F">
        <w:rPr>
          <w:sz w:val="28"/>
          <w:szCs w:val="28"/>
        </w:rPr>
        <w:t xml:space="preserve"> — это количественные и качественные показатели, характеризующие возможность подразделений и частей выполнять определенные задачи за условное время в конкретных условиях обстановки</w:t>
      </w:r>
      <w:proofErr w:type="gramStart"/>
      <w:r w:rsidRPr="005F2E5F">
        <w:rPr>
          <w:sz w:val="28"/>
          <w:szCs w:val="28"/>
        </w:rPr>
        <w:t>.</w:t>
      </w:r>
      <w:proofErr w:type="gramEnd"/>
      <w:r w:rsidRPr="005F2E5F">
        <w:rPr>
          <w:sz w:val="28"/>
          <w:szCs w:val="28"/>
        </w:rPr>
        <w:t xml:space="preserve"> </w:t>
      </w:r>
      <w:proofErr w:type="gramStart"/>
      <w:r w:rsidRPr="005F2E5F">
        <w:rPr>
          <w:sz w:val="28"/>
          <w:szCs w:val="28"/>
        </w:rPr>
        <w:t>о</w:t>
      </w:r>
      <w:proofErr w:type="gramEnd"/>
      <w:r w:rsidRPr="005F2E5F">
        <w:rPr>
          <w:sz w:val="28"/>
          <w:szCs w:val="28"/>
        </w:rPr>
        <w:t xml:space="preserve">ни зависят от количества личного состава, уровня его боевой подготовки и политико-морального состояния, наличия и состояния оружия и техники, степени </w:t>
      </w:r>
      <w:proofErr w:type="spellStart"/>
      <w:r w:rsidRPr="005F2E5F">
        <w:rPr>
          <w:sz w:val="28"/>
          <w:szCs w:val="28"/>
        </w:rPr>
        <w:t>обученности</w:t>
      </w:r>
      <w:proofErr w:type="spellEnd"/>
      <w:r w:rsidRPr="005F2E5F">
        <w:rPr>
          <w:sz w:val="28"/>
          <w:szCs w:val="28"/>
        </w:rPr>
        <w:t xml:space="preserve"> и умения командиров управлять подразделениями и частями, от организационной структуры подразделений и частей, их обеспеченности материальными средствами. На боевые возможности существенное влияние оказывают характер противодействия противника, условия местности, состояния погоды, время суток.</w:t>
      </w:r>
      <w:r w:rsidRPr="005F2E5F">
        <w:rPr>
          <w:sz w:val="28"/>
          <w:szCs w:val="28"/>
        </w:rPr>
        <w:br/>
        <w:t>        Боевые возможности мотострелкового отделения характеризуются его огневыми и маневренными возможностями.</w:t>
      </w:r>
    </w:p>
    <w:p w:rsidR="005F2E5F" w:rsidRPr="005F2E5F" w:rsidRDefault="005F2E5F" w:rsidP="005F2E5F">
      <w:pPr>
        <w:pStyle w:val="ae"/>
        <w:jc w:val="both"/>
        <w:rPr>
          <w:b/>
          <w:bCs/>
          <w:sz w:val="28"/>
          <w:szCs w:val="28"/>
        </w:rPr>
      </w:pPr>
      <w:r w:rsidRPr="005F2E5F">
        <w:rPr>
          <w:b/>
          <w:bCs/>
          <w:sz w:val="28"/>
          <w:szCs w:val="28"/>
        </w:rPr>
        <w:t>Основные тактико-технические характеристики БМП и БТР</w:t>
      </w:r>
    </w:p>
    <w:tbl>
      <w:tblPr>
        <w:tblW w:w="91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8"/>
        <w:gridCol w:w="3260"/>
        <w:gridCol w:w="2562"/>
      </w:tblGrid>
      <w:tr w:rsidR="005F2E5F" w:rsidRPr="005F2E5F" w:rsidTr="00F71AEB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БМП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БТР</w:t>
            </w:r>
          </w:p>
        </w:tc>
      </w:tr>
      <w:tr w:rsidR="005F2E5F" w:rsidRPr="005F2E5F" w:rsidTr="00F71AEB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 xml:space="preserve">Масса, </w:t>
            </w:r>
            <w:proofErr w:type="gramStart"/>
            <w:r w:rsidRPr="005F2E5F">
              <w:rPr>
                <w:sz w:val="28"/>
                <w:szCs w:val="28"/>
              </w:rPr>
              <w:t>г</w:t>
            </w:r>
            <w:proofErr w:type="gramEnd"/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Боевой расчет, чел.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 xml:space="preserve">Габариты: высота, </w:t>
            </w:r>
            <w:proofErr w:type="gramStart"/>
            <w:r w:rsidRPr="005F2E5F">
              <w:rPr>
                <w:sz w:val="28"/>
                <w:szCs w:val="28"/>
              </w:rPr>
              <w:t>м</w:t>
            </w:r>
            <w:proofErr w:type="gramEnd"/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lastRenderedPageBreak/>
              <w:t>Вооружение, ед.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 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 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 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proofErr w:type="spellStart"/>
            <w:r w:rsidRPr="005F2E5F">
              <w:rPr>
                <w:sz w:val="28"/>
                <w:szCs w:val="28"/>
              </w:rPr>
              <w:t>Боекомплекс</w:t>
            </w:r>
            <w:proofErr w:type="spellEnd"/>
            <w:r w:rsidRPr="005F2E5F">
              <w:rPr>
                <w:sz w:val="28"/>
                <w:szCs w:val="28"/>
              </w:rPr>
              <w:t>, шт.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 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Мощность двигателя, л/</w:t>
            </w:r>
            <w:proofErr w:type="gramStart"/>
            <w:r w:rsidRPr="005F2E5F">
              <w:rPr>
                <w:sz w:val="28"/>
                <w:szCs w:val="28"/>
              </w:rPr>
              <w:t>с</w:t>
            </w:r>
            <w:proofErr w:type="gramEnd"/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Максимальная скорость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 xml:space="preserve">Движения, </w:t>
            </w:r>
            <w:proofErr w:type="gramStart"/>
            <w:r w:rsidRPr="005F2E5F">
              <w:rPr>
                <w:sz w:val="28"/>
                <w:szCs w:val="28"/>
              </w:rPr>
              <w:t>км</w:t>
            </w:r>
            <w:proofErr w:type="gramEnd"/>
            <w:r w:rsidRPr="005F2E5F">
              <w:rPr>
                <w:sz w:val="28"/>
                <w:szCs w:val="28"/>
              </w:rPr>
              <w:t>/ч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 xml:space="preserve">Запас хода, </w:t>
            </w:r>
            <w:proofErr w:type="gramStart"/>
            <w:r w:rsidRPr="005F2E5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lastRenderedPageBreak/>
              <w:t>13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3 (8)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2,068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lastRenderedPageBreak/>
              <w:t>30-мм автоматическая пушка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7,62-мм ПКТ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4 ПТУР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10 Ф-1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305 ОТ и ОФЗ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195 БТ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2000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300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70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600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lastRenderedPageBreak/>
              <w:t>11,5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2 (8)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2,235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lastRenderedPageBreak/>
              <w:t>14,5-мм крупнокалиберный пулемет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7,62-мм ПКТ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10 Ф-1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500 к КПВТ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2000 к ПКТ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115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80</w:t>
            </w:r>
          </w:p>
          <w:p w:rsidR="005F2E5F" w:rsidRPr="005F2E5F" w:rsidRDefault="005F2E5F" w:rsidP="005F2E5F">
            <w:pPr>
              <w:pStyle w:val="ae"/>
              <w:jc w:val="both"/>
              <w:rPr>
                <w:sz w:val="28"/>
                <w:szCs w:val="28"/>
              </w:rPr>
            </w:pPr>
            <w:r w:rsidRPr="005F2E5F">
              <w:rPr>
                <w:sz w:val="28"/>
                <w:szCs w:val="28"/>
              </w:rPr>
              <w:t>400</w:t>
            </w:r>
          </w:p>
        </w:tc>
      </w:tr>
    </w:tbl>
    <w:p w:rsidR="005F2E5F" w:rsidRPr="005F2E5F" w:rsidRDefault="005F2E5F" w:rsidP="005F2E5F">
      <w:pPr>
        <w:pStyle w:val="ae"/>
        <w:spacing w:after="0" w:afterAutospacing="0"/>
        <w:jc w:val="both"/>
        <w:rPr>
          <w:sz w:val="28"/>
          <w:szCs w:val="28"/>
        </w:rPr>
      </w:pPr>
      <w:r w:rsidRPr="005F2E5F">
        <w:rPr>
          <w:sz w:val="28"/>
          <w:szCs w:val="28"/>
        </w:rPr>
        <w:lastRenderedPageBreak/>
        <w:t>        Имея различное вооружение, отделение способно успешно вести борьбу с танками и бронированными машинами, низколетящими самолетами и вертолетами противника, уничтожать его огневые средства и живую силу. Оно может уничтожить: в наступлении — 1–2 танка, бронетранспортер и группу солдат (объект атаки); в обороне — 2–3 танка, 1–2 бронетранспортера и 12–15 солдат противника.</w:t>
      </w:r>
      <w:r w:rsidRPr="005F2E5F">
        <w:rPr>
          <w:sz w:val="28"/>
          <w:szCs w:val="28"/>
        </w:rPr>
        <w:br/>
        <w:t>        В наступлении маневренные возможности отделения характеризуются темпом наступления, в обороне — способностью менять позиции за определенное время.</w:t>
      </w:r>
      <w:r w:rsidRPr="005F2E5F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5F2E5F">
        <w:rPr>
          <w:sz w:val="28"/>
          <w:szCs w:val="28"/>
        </w:rPr>
        <w:t xml:space="preserve">Исходя из боевых возможностей отделения, объектами его атаки могут быть: противник в окопе и другом оборонительном сооружении или расположенные на направлении наступления танк, орудие, пулемет и другие огневые средства. Обороняя позицию до </w:t>
      </w:r>
      <w:smartTag w:uri="urn:schemas-microsoft-com:office:smarttags" w:element="metricconverter">
        <w:smartTagPr>
          <w:attr w:name="ProductID" w:val="100 метров"/>
        </w:smartTagPr>
        <w:r w:rsidRPr="005F2E5F">
          <w:rPr>
            <w:sz w:val="28"/>
            <w:szCs w:val="28"/>
          </w:rPr>
          <w:t>100 метров</w:t>
        </w:r>
      </w:smartTag>
      <w:r w:rsidRPr="005F2E5F">
        <w:rPr>
          <w:sz w:val="28"/>
          <w:szCs w:val="28"/>
        </w:rPr>
        <w:t>, отделение может отразить атаку противника, по численности не превышающего мотопехотный взвод, усиленный танками. По опыту Великой Отечественной войны противник, потеряв 50% живой силы и огневых средств, отказывался от продолжения наступления.</w:t>
      </w:r>
      <w:r w:rsidRPr="005F2E5F">
        <w:rPr>
          <w:sz w:val="28"/>
          <w:szCs w:val="28"/>
        </w:rPr>
        <w:br/>
        <w:t>        В наступлении и обороне мотострелковое отделение действует, как правило, в составе мотострелкового взвода, в разведке и охранении также оно может действовать самостоятельно. В зависимости от боевой задачи, характера местности и других условий обстановки отделение может действовать на БМП (БТР), в пешем порядке (на лыжах),</w:t>
      </w:r>
      <w:r>
        <w:rPr>
          <w:sz w:val="28"/>
          <w:szCs w:val="28"/>
        </w:rPr>
        <w:t xml:space="preserve"> а иногда и десантном на танке.</w:t>
      </w:r>
    </w:p>
    <w:p w:rsidR="005F2E5F" w:rsidRDefault="005F2E5F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F2E5F" w:rsidRDefault="005F2E5F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F2E5F" w:rsidRDefault="005F2E5F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F2E5F" w:rsidRDefault="005F2E5F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F2E5F" w:rsidRDefault="005F2E5F" w:rsidP="00C459AD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0E11B9" w:rsidRPr="008219CC" w:rsidRDefault="000E11B9" w:rsidP="00C459AD">
      <w:pPr>
        <w:shd w:val="clear" w:color="auto" w:fill="FFFFFF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0" w:name="_GoBack"/>
      <w:bookmarkEnd w:id="0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lastRenderedPageBreak/>
        <w:t>Закрепление новой темы.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Вопросы, задания для закрепления.</w:t>
      </w:r>
    </w:p>
    <w:p w:rsidR="005F2E5F" w:rsidRPr="005D3D22" w:rsidRDefault="005F2E5F" w:rsidP="005F2E5F">
      <w:pPr>
        <w:rPr>
          <w:sz w:val="28"/>
          <w:szCs w:val="28"/>
        </w:rPr>
      </w:pPr>
      <w:r w:rsidRPr="005D3D22">
        <w:rPr>
          <w:sz w:val="28"/>
          <w:szCs w:val="28"/>
        </w:rPr>
        <w:t>1)Кто входит в состав мотострелкового отделения на боевых машинах БМП, БТР?</w:t>
      </w:r>
    </w:p>
    <w:p w:rsidR="005F2E5F" w:rsidRPr="005D3D22" w:rsidRDefault="005F2E5F" w:rsidP="005F2E5F">
      <w:pPr>
        <w:rPr>
          <w:sz w:val="28"/>
          <w:szCs w:val="28"/>
        </w:rPr>
      </w:pPr>
      <w:r w:rsidRPr="005D3D22">
        <w:rPr>
          <w:sz w:val="28"/>
          <w:szCs w:val="28"/>
        </w:rPr>
        <w:t>2)Расскажите о назначении боевой машины пехоты.</w:t>
      </w:r>
    </w:p>
    <w:p w:rsidR="005F2E5F" w:rsidRPr="005D3D22" w:rsidRDefault="005F2E5F" w:rsidP="005F2E5F">
      <w:pPr>
        <w:rPr>
          <w:sz w:val="28"/>
          <w:szCs w:val="28"/>
        </w:rPr>
      </w:pPr>
      <w:r w:rsidRPr="005D3D22">
        <w:rPr>
          <w:sz w:val="28"/>
          <w:szCs w:val="28"/>
        </w:rPr>
        <w:t xml:space="preserve">3)Что вы знаете об организации мотострелкового отделения и его вооружении? </w:t>
      </w:r>
    </w:p>
    <w:p w:rsidR="000E11B9" w:rsidRPr="008219CC" w:rsidRDefault="000E11B9" w:rsidP="009A76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Выставление оценок</w:t>
      </w:r>
    </w:p>
    <w:p w:rsidR="002E3ABA" w:rsidRPr="008219CC" w:rsidRDefault="000E11B9" w:rsidP="005821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Домашнее задание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EC0B5D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Основы </w:t>
      </w:r>
      <w:proofErr w:type="gramStart"/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боевых</w:t>
      </w:r>
      <w:proofErr w:type="gramEnd"/>
      <w:r w:rsidR="005F2E5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действии</w:t>
      </w:r>
    </w:p>
    <w:p w:rsidR="000E11B9" w:rsidRPr="008219CC" w:rsidRDefault="000E11B9" w:rsidP="009A76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Тема:</w:t>
      </w:r>
    </w:p>
    <w:p w:rsidR="008219CC" w:rsidRPr="008219CC" w:rsidRDefault="000E11B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Литература:</w:t>
      </w:r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К.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Аманжолов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А.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Тасболатова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Б,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Аманжолова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«Начальная военная подготовка»</w:t>
      </w:r>
      <w:r w:rsidR="00F12B0B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</w:t>
      </w:r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10 - 11 класс 250 листов</w:t>
      </w:r>
    </w:p>
    <w:sectPr w:rsidR="008219CC" w:rsidRPr="008219CC" w:rsidSect="00D67455">
      <w:footerReference w:type="default" r:id="rId16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7D" w:rsidRDefault="00AD107D" w:rsidP="00B13DE1">
      <w:r>
        <w:separator/>
      </w:r>
    </w:p>
  </w:endnote>
  <w:endnote w:type="continuationSeparator" w:id="0">
    <w:p w:rsidR="00AD107D" w:rsidRDefault="00AD107D" w:rsidP="00B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5F2E5F" w:rsidRPr="005F2E5F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7D" w:rsidRDefault="00AD107D" w:rsidP="00B13DE1">
      <w:r>
        <w:separator/>
      </w:r>
    </w:p>
  </w:footnote>
  <w:footnote w:type="continuationSeparator" w:id="0">
    <w:p w:rsidR="00AD107D" w:rsidRDefault="00AD107D" w:rsidP="00B1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493"/>
    <w:multiLevelType w:val="multilevel"/>
    <w:tmpl w:val="E2A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8AA543C"/>
    <w:multiLevelType w:val="singleLevel"/>
    <w:tmpl w:val="6DB637CA"/>
    <w:lvl w:ilvl="0">
      <w:start w:val="5"/>
      <w:numFmt w:val="decimal"/>
      <w:lvlText w:val="%1)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8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112F"/>
    <w:multiLevelType w:val="singleLevel"/>
    <w:tmpl w:val="EE48050E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hint="default"/>
      </w:rPr>
    </w:lvl>
  </w:abstractNum>
  <w:abstractNum w:abstractNumId="11">
    <w:nsid w:val="3AEE6D9A"/>
    <w:multiLevelType w:val="hybridMultilevel"/>
    <w:tmpl w:val="DE4E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74B11"/>
    <w:multiLevelType w:val="singleLevel"/>
    <w:tmpl w:val="14149B9A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3">
    <w:nsid w:val="5631681C"/>
    <w:multiLevelType w:val="singleLevel"/>
    <w:tmpl w:val="A586B1D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14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30D5A"/>
    <w:multiLevelType w:val="hybridMultilevel"/>
    <w:tmpl w:val="B5B0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8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4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2">
    <w:abstractNumId w:val="13"/>
  </w:num>
  <w:num w:numId="23">
    <w:abstractNumId w:val="7"/>
  </w:num>
  <w:num w:numId="24">
    <w:abstractNumId w:val="7"/>
    <w:lvlOverride w:ilvl="0">
      <w:lvl w:ilvl="0">
        <w:start w:val="5"/>
        <w:numFmt w:val="decimal"/>
        <w:lvlText w:val="%1)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12"/>
  </w:num>
  <w:num w:numId="26">
    <w:abstractNumId w:val="10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20BB0"/>
    <w:rsid w:val="00132232"/>
    <w:rsid w:val="001A76DC"/>
    <w:rsid w:val="001E5FB6"/>
    <w:rsid w:val="001F50B0"/>
    <w:rsid w:val="0023735E"/>
    <w:rsid w:val="002434FD"/>
    <w:rsid w:val="00244964"/>
    <w:rsid w:val="0028676C"/>
    <w:rsid w:val="00291240"/>
    <w:rsid w:val="002A27C6"/>
    <w:rsid w:val="002B1817"/>
    <w:rsid w:val="002C6654"/>
    <w:rsid w:val="002E09A5"/>
    <w:rsid w:val="002E22CC"/>
    <w:rsid w:val="002E3ABA"/>
    <w:rsid w:val="0032204D"/>
    <w:rsid w:val="00324DCF"/>
    <w:rsid w:val="003916FF"/>
    <w:rsid w:val="003C554E"/>
    <w:rsid w:val="003C6083"/>
    <w:rsid w:val="00407B1A"/>
    <w:rsid w:val="004323E1"/>
    <w:rsid w:val="00457EFF"/>
    <w:rsid w:val="00486E69"/>
    <w:rsid w:val="004B27DE"/>
    <w:rsid w:val="004C21DD"/>
    <w:rsid w:val="00532C38"/>
    <w:rsid w:val="005331AB"/>
    <w:rsid w:val="0053459F"/>
    <w:rsid w:val="00536FC7"/>
    <w:rsid w:val="00542647"/>
    <w:rsid w:val="00582184"/>
    <w:rsid w:val="00587D74"/>
    <w:rsid w:val="00592599"/>
    <w:rsid w:val="005A14AA"/>
    <w:rsid w:val="005D0CD3"/>
    <w:rsid w:val="005D322E"/>
    <w:rsid w:val="005D7997"/>
    <w:rsid w:val="005E215E"/>
    <w:rsid w:val="005E669F"/>
    <w:rsid w:val="005F2E5F"/>
    <w:rsid w:val="0061602D"/>
    <w:rsid w:val="00633A37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8219CC"/>
    <w:rsid w:val="00876E02"/>
    <w:rsid w:val="008831B4"/>
    <w:rsid w:val="00885E87"/>
    <w:rsid w:val="008B5394"/>
    <w:rsid w:val="00953736"/>
    <w:rsid w:val="00965209"/>
    <w:rsid w:val="00971CC2"/>
    <w:rsid w:val="009A76EC"/>
    <w:rsid w:val="009B1D07"/>
    <w:rsid w:val="009D6BEE"/>
    <w:rsid w:val="009F6C29"/>
    <w:rsid w:val="00A35B2B"/>
    <w:rsid w:val="00A4082A"/>
    <w:rsid w:val="00A776F0"/>
    <w:rsid w:val="00AA7381"/>
    <w:rsid w:val="00AC6C31"/>
    <w:rsid w:val="00AD107D"/>
    <w:rsid w:val="00AE5698"/>
    <w:rsid w:val="00B106E5"/>
    <w:rsid w:val="00B13DE1"/>
    <w:rsid w:val="00B23DC7"/>
    <w:rsid w:val="00B638E3"/>
    <w:rsid w:val="00B7380B"/>
    <w:rsid w:val="00BA4EA7"/>
    <w:rsid w:val="00BA78DE"/>
    <w:rsid w:val="00BB60AC"/>
    <w:rsid w:val="00BC7CF9"/>
    <w:rsid w:val="00BE0F9C"/>
    <w:rsid w:val="00C459AD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C0B5D"/>
    <w:rsid w:val="00EE6C30"/>
    <w:rsid w:val="00EF224F"/>
    <w:rsid w:val="00EF699A"/>
    <w:rsid w:val="00F02072"/>
    <w:rsid w:val="00F12B0B"/>
    <w:rsid w:val="00F643A0"/>
    <w:rsid w:val="00F665E7"/>
    <w:rsid w:val="00F7576C"/>
    <w:rsid w:val="00FB0622"/>
    <w:rsid w:val="00FB17F1"/>
    <w:rsid w:val="00FD059A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ind w:left="720" w:firstLine="709"/>
      <w:contextualSpacing/>
    </w:pPr>
    <w:rPr>
      <w:rFonts w:ascii="Calibri" w:eastAsia="Calibri" w:hAnsi="Calibri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rPr>
      <w:rFonts w:ascii="Kz Times New Roman" w:hAnsi="Kz 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jc w:val="center"/>
    </w:pPr>
    <w:rPr>
      <w:rFonts w:ascii="Kz Times New Roman" w:hAnsi="Kz 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nhideWhenUsed/>
    <w:rsid w:val="005E669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96520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rsid w:val="00965209"/>
    <w:rPr>
      <w:rFonts w:ascii="Trebuchet MS" w:hAnsi="Trebuchet MS" w:cs="Trebuchet MS"/>
      <w:b/>
      <w:bCs/>
      <w:sz w:val="14"/>
      <w:szCs w:val="14"/>
    </w:rPr>
  </w:style>
  <w:style w:type="paragraph" w:styleId="af2">
    <w:name w:val="Body Text"/>
    <w:basedOn w:val="a"/>
    <w:link w:val="af3"/>
    <w:uiPriority w:val="99"/>
    <w:semiHidden/>
    <w:unhideWhenUsed/>
    <w:rsid w:val="002E3A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E3ABA"/>
    <w:rPr>
      <w:rFonts w:eastAsiaTheme="minorEastAsia"/>
      <w:lang w:eastAsia="ru-RU"/>
    </w:rPr>
  </w:style>
  <w:style w:type="character" w:customStyle="1" w:styleId="butback">
    <w:name w:val="butback"/>
    <w:basedOn w:val="a0"/>
    <w:rsid w:val="00C459AD"/>
  </w:style>
  <w:style w:type="character" w:customStyle="1" w:styleId="submenu-table">
    <w:name w:val="submenu-table"/>
    <w:basedOn w:val="a0"/>
    <w:rsid w:val="00C459AD"/>
  </w:style>
  <w:style w:type="character" w:customStyle="1" w:styleId="style11">
    <w:name w:val="style11"/>
    <w:basedOn w:val="a0"/>
    <w:rsid w:val="005F2E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69;&#1083;&#1077;&#1082;&#1090;&#1088;&#1086;&#1085;&#1085;&#1099;&#1077;%20&#1091;&#1095;&#1077;&#1073;&#1085;&#1080;&#1082;&#1080;\gotoviie\html2\granatomet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69;&#1083;&#1077;&#1082;&#1090;&#1088;&#1086;&#1085;&#1085;&#1099;&#1077;%20&#1091;&#1095;&#1077;&#1073;&#1085;&#1080;&#1082;&#1080;\gotoviie\html2\rpk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69;&#1083;&#1077;&#1082;&#1090;&#1088;&#1086;&#1085;&#1085;&#1099;&#1077;%20&#1091;&#1095;&#1077;&#1073;&#1085;&#1080;&#1082;&#1080;\gotoviie\html2\rkg3.htm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esktop\&#1069;&#1083;&#1077;&#1082;&#1090;&#1088;&#1086;&#1085;&#1085;&#1099;&#1077;%20&#1091;&#1095;&#1077;&#1073;&#1085;&#1080;&#1082;&#1080;\gotoviie\html2\sv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21FD-0F63-41E3-A501-A753D7AD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45</cp:revision>
  <cp:lastPrinted>2017-03-26T16:42:00Z</cp:lastPrinted>
  <dcterms:created xsi:type="dcterms:W3CDTF">2014-03-28T08:29:00Z</dcterms:created>
  <dcterms:modified xsi:type="dcterms:W3CDTF">2018-05-30T11:43:00Z</dcterms:modified>
</cp:coreProperties>
</file>